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C2026"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44285BF6" wp14:editId="5B5CC6CE">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727A364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14:paraId="5581583F"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5E235EE6" w14:textId="696CB866" w:rsidR="00ED4B4B" w:rsidRPr="006040A2" w:rsidRDefault="001F235C" w:rsidP="001F235C">
      <w:pPr>
        <w:spacing w:after="0" w:line="240" w:lineRule="auto"/>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 xml:space="preserve">                                                 </w:t>
      </w:r>
      <w:r w:rsidR="00D30EB3">
        <w:rPr>
          <w:rFonts w:ascii="Times New Roman" w:eastAsia="ヒラギノ角ゴ Pro W3" w:hAnsi="Times New Roman" w:cs="Times New Roman"/>
          <w:color w:val="000000"/>
          <w:sz w:val="28"/>
          <w:szCs w:val="24"/>
        </w:rPr>
        <w:t xml:space="preserve">   Fall </w:t>
      </w:r>
      <w:r w:rsidR="00341FC6">
        <w:rPr>
          <w:rFonts w:ascii="Times New Roman" w:eastAsia="ヒラギノ角ゴ Pro W3" w:hAnsi="Times New Roman" w:cs="Times New Roman"/>
          <w:color w:val="000000"/>
          <w:sz w:val="28"/>
          <w:szCs w:val="24"/>
        </w:rPr>
        <w:t>Semester 201</w:t>
      </w:r>
      <w:r w:rsidR="00E67D26">
        <w:rPr>
          <w:rFonts w:ascii="Times New Roman" w:eastAsia="ヒラギノ角ゴ Pro W3" w:hAnsi="Times New Roman" w:cs="Times New Roman"/>
          <w:color w:val="000000"/>
          <w:sz w:val="28"/>
          <w:szCs w:val="24"/>
        </w:rPr>
        <w:t>8</w:t>
      </w:r>
    </w:p>
    <w:p w14:paraId="29F8C9CE" w14:textId="77777777" w:rsidR="00ED4B4B" w:rsidRPr="006040A2" w:rsidRDefault="00ED4B4B" w:rsidP="00341FC6">
      <w:pPr>
        <w:spacing w:after="0" w:line="240" w:lineRule="auto"/>
        <w:rPr>
          <w:rFonts w:ascii="Times New Roman" w:eastAsia="ヒラギノ角ゴ Pro W3" w:hAnsi="Times New Roman" w:cs="Times New Roman"/>
          <w:color w:val="000000"/>
          <w:sz w:val="16"/>
          <w:szCs w:val="24"/>
        </w:rPr>
      </w:pPr>
    </w:p>
    <w:p w14:paraId="4862A579"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9920" w:type="dxa"/>
        <w:tblInd w:w="5" w:type="dxa"/>
        <w:shd w:val="clear" w:color="auto" w:fill="FFFFFF"/>
        <w:tblLayout w:type="fixed"/>
        <w:tblLook w:val="0000" w:firstRow="0" w:lastRow="0" w:firstColumn="0" w:lastColumn="0" w:noHBand="0" w:noVBand="0"/>
      </w:tblPr>
      <w:tblGrid>
        <w:gridCol w:w="2262"/>
        <w:gridCol w:w="41"/>
        <w:gridCol w:w="78"/>
        <w:gridCol w:w="11"/>
        <w:gridCol w:w="8"/>
        <w:gridCol w:w="7068"/>
        <w:gridCol w:w="162"/>
        <w:gridCol w:w="290"/>
      </w:tblGrid>
      <w:tr w:rsidR="00ED4B4B" w:rsidRPr="006040A2" w14:paraId="539F9805" w14:textId="77777777" w:rsidTr="00E67D26">
        <w:trPr>
          <w:gridAfter w:val="1"/>
          <w:wAfter w:w="290" w:type="dxa"/>
          <w:cantSplit/>
          <w:trHeight w:val="337"/>
        </w:trPr>
        <w:tc>
          <w:tcPr>
            <w:tcW w:w="963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B72F14C"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B1D00E3" w14:textId="77777777" w:rsidTr="00E67D26">
        <w:trPr>
          <w:gridAfter w:val="1"/>
          <w:wAfter w:w="290" w:type="dxa"/>
          <w:cantSplit/>
          <w:trHeight w:val="1936"/>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C97E67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A7207C0"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63A02F62" w14:textId="064F8F9C"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D84A3F">
              <w:rPr>
                <w:rFonts w:ascii="Times New Roman" w:eastAsia="ヒラギノ角ゴ Pro W3" w:hAnsi="Times New Roman" w:cs="Times New Roman"/>
                <w:color w:val="000000"/>
                <w:sz w:val="20"/>
                <w:szCs w:val="24"/>
              </w:rPr>
              <w:t>6</w:t>
            </w:r>
            <w:r w:rsidRPr="006040A2">
              <w:rPr>
                <w:rFonts w:ascii="Times New Roman" w:eastAsia="ヒラギノ角ゴ Pro W3" w:hAnsi="Times New Roman" w:cs="Times New Roman"/>
                <w:color w:val="000000"/>
                <w:sz w:val="20"/>
                <w:szCs w:val="24"/>
              </w:rPr>
              <w:t>___, Room _</w:t>
            </w:r>
            <w:r w:rsidR="00D07D88">
              <w:rPr>
                <w:rFonts w:ascii="Times New Roman" w:eastAsia="ヒラギノ角ゴ Pro W3" w:hAnsi="Times New Roman" w:cs="Times New Roman"/>
                <w:color w:val="000000"/>
                <w:sz w:val="20"/>
                <w:szCs w:val="24"/>
              </w:rPr>
              <w:t>326</w:t>
            </w:r>
          </w:p>
          <w:p w14:paraId="1346AC41"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w:t>
            </w:r>
            <w:r w:rsidR="00D84A3F">
              <w:rPr>
                <w:rFonts w:ascii="Times New Roman" w:eastAsia="ヒラギノ角ゴ Pro W3" w:hAnsi="Times New Roman" w:cs="Times New Roman"/>
                <w:color w:val="000000"/>
                <w:sz w:val="20"/>
                <w:szCs w:val="24"/>
              </w:rPr>
              <w:t>300, Leave message</w:t>
            </w:r>
            <w:r w:rsidRPr="006040A2">
              <w:rPr>
                <w:rFonts w:ascii="Times New Roman" w:eastAsia="ヒラギノ角ゴ Pro W3" w:hAnsi="Times New Roman" w:cs="Times New Roman"/>
                <w:color w:val="000000"/>
                <w:sz w:val="20"/>
                <w:szCs w:val="24"/>
              </w:rPr>
              <w:t>____</w:t>
            </w:r>
          </w:p>
          <w:p w14:paraId="194AF170"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w:t>
            </w:r>
            <w:r w:rsidR="00D84A3F">
              <w:rPr>
                <w:rFonts w:ascii="Times New Roman" w:eastAsia="ヒラギノ角ゴ Pro W3" w:hAnsi="Times New Roman" w:cs="Times New Roman"/>
                <w:color w:val="0000FE"/>
                <w:sz w:val="20"/>
                <w:szCs w:val="24"/>
                <w:u w:val="single"/>
              </w:rPr>
              <w:t>mail.</w:t>
            </w:r>
            <w:r w:rsidR="006D5998">
              <w:rPr>
                <w:rFonts w:ascii="Times New Roman" w:eastAsia="ヒラギノ角ゴ Pro W3" w:hAnsi="Times New Roman" w:cs="Times New Roman"/>
                <w:color w:val="0000FE"/>
                <w:sz w:val="20"/>
                <w:szCs w:val="24"/>
                <w:u w:val="single"/>
              </w:rPr>
              <w:t>valenciacollege.edu</w:t>
            </w:r>
            <w:r w:rsidRPr="006040A2">
              <w:rPr>
                <w:rFonts w:ascii="Times New Roman" w:eastAsia="ヒラギノ角ゴ Pro W3" w:hAnsi="Times New Roman" w:cs="Times New Roman"/>
                <w:color w:val="0000FE"/>
                <w:sz w:val="20"/>
                <w:szCs w:val="24"/>
                <w:u w:val="single"/>
              </w:rPr>
              <w:t>__________________________________</w:t>
            </w:r>
          </w:p>
          <w:p w14:paraId="6B1D1586" w14:textId="768DFA79"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Office Hours:  </w:t>
            </w:r>
            <w:r w:rsidR="00D30EB3">
              <w:rPr>
                <w:rFonts w:ascii="Times New Roman" w:eastAsia="ヒラギノ角ゴ Pro W3" w:hAnsi="Times New Roman" w:cs="Times New Roman"/>
                <w:color w:val="000000"/>
                <w:sz w:val="20"/>
                <w:szCs w:val="24"/>
              </w:rPr>
              <w:t xml:space="preserve">TR </w:t>
            </w:r>
            <w:r w:rsidR="00C06303">
              <w:rPr>
                <w:rFonts w:ascii="Times New Roman" w:eastAsia="ヒラギノ角ゴ Pro W3" w:hAnsi="Times New Roman" w:cs="Times New Roman"/>
                <w:color w:val="000000"/>
                <w:sz w:val="20"/>
                <w:szCs w:val="24"/>
              </w:rPr>
              <w:t>, 11:45-1:45</w:t>
            </w:r>
          </w:p>
          <w:p w14:paraId="55CFAC97"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BB9B8A7" w14:textId="77777777" w:rsidTr="00E67D26">
        <w:trPr>
          <w:gridAfter w:val="1"/>
          <w:wAfter w:w="290" w:type="dxa"/>
          <w:cantSplit/>
          <w:trHeight w:val="68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2B7CAB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E9E9C4" w14:textId="31ED4F64" w:rsidR="00ED4B4B" w:rsidRPr="00364A88" w:rsidRDefault="003B7D77" w:rsidP="00E67D26">
            <w:pPr>
              <w:spacing w:before="60" w:after="6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PHILOSOPHY PHI 2010 :</w:t>
            </w:r>
            <w:r w:rsidR="00CC771E" w:rsidRPr="00364A88">
              <w:rPr>
                <w:rFonts w:ascii="Times New Roman" w:eastAsia="ヒラギノ角ゴ Pro W3" w:hAnsi="Times New Roman" w:cs="Times New Roman"/>
                <w:color w:val="000000"/>
                <w:sz w:val="20"/>
                <w:szCs w:val="20"/>
              </w:rPr>
              <w:t xml:space="preserve"> </w:t>
            </w:r>
            <w:r w:rsidR="00D30EB3">
              <w:rPr>
                <w:rFonts w:ascii="Times New Roman" w:eastAsia="ヒラギノ角ゴ Pro W3" w:hAnsi="Times New Roman" w:cs="Times New Roman"/>
                <w:color w:val="000000"/>
                <w:sz w:val="20"/>
                <w:szCs w:val="20"/>
              </w:rPr>
              <w:t xml:space="preserve">W13, </w:t>
            </w:r>
            <w:r w:rsidR="00E67D26">
              <w:rPr>
                <w:rFonts w:ascii="Times New Roman" w:eastAsia="ヒラギノ角ゴ Pro W3" w:hAnsi="Times New Roman" w:cs="Times New Roman"/>
                <w:color w:val="000000"/>
                <w:sz w:val="20"/>
                <w:szCs w:val="20"/>
              </w:rPr>
              <w:t>W 56</w:t>
            </w:r>
          </w:p>
        </w:tc>
      </w:tr>
      <w:tr w:rsidR="00ED4B4B" w:rsidRPr="006040A2" w14:paraId="2D0B9F71" w14:textId="77777777" w:rsidTr="00E67D26">
        <w:trPr>
          <w:gridAfter w:val="1"/>
          <w:wAfter w:w="290" w:type="dxa"/>
          <w:cantSplit/>
          <w:trHeight w:val="1662"/>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EEDBE33"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EC780E">
              <w:rPr>
                <w:rFonts w:ascii="Times New Roman" w:eastAsia="ヒラギノ角ゴ Pro W3" w:hAnsi="Times New Roman" w:cs="Times New Roman"/>
                <w:color w:val="000000"/>
                <w:sz w:val="20"/>
                <w:szCs w:val="24"/>
              </w:rPr>
              <w:t>COURSE</w:t>
            </w:r>
            <w:r w:rsidRPr="008173CE">
              <w:rPr>
                <w:rFonts w:ascii="Times New Roman" w:eastAsia="ヒラギノ角ゴ Pro W3" w:hAnsi="Times New Roman" w:cs="Times New Roman"/>
                <w:color w:val="000000"/>
                <w:sz w:val="20"/>
                <w:szCs w:val="24"/>
              </w:rPr>
              <w:t xml:space="preserve"> DESCRIPTION:</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A69B26" w14:textId="77777777" w:rsidR="00DB61E0" w:rsidRPr="00364A88" w:rsidRDefault="00DB61E0" w:rsidP="00DB61E0">
            <w:pPr>
              <w:rPr>
                <w:rFonts w:ascii="Times New Roman" w:hAnsi="Times New Roman" w:cs="Times New Roman"/>
                <w:sz w:val="20"/>
                <w:szCs w:val="20"/>
              </w:rPr>
            </w:pPr>
            <w:r w:rsidRPr="00364A88">
              <w:rPr>
                <w:rFonts w:ascii="Times New Roman" w:hAnsi="Times New Roman" w:cs="Times New Roman"/>
                <w:sz w:val="20"/>
                <w:szCs w:val="20"/>
              </w:rPr>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3F9AB481" w14:textId="77777777" w:rsidR="00DB61E0" w:rsidRPr="008173CE" w:rsidRDefault="00DB61E0" w:rsidP="00DB61E0">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4D0CFB96" w14:textId="77777777" w:rsidTr="00E67D26">
        <w:trPr>
          <w:gridAfter w:val="1"/>
          <w:wAfter w:w="290" w:type="dxa"/>
          <w:cantSplit/>
          <w:trHeight w:val="698"/>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1F07F1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247F19D" w14:textId="77777777" w:rsidR="00ED4B4B" w:rsidRPr="00033621" w:rsidRDefault="00033621" w:rsidP="00ED4B4B">
            <w:pPr>
              <w:spacing w:before="60" w:after="60" w:line="240" w:lineRule="auto"/>
              <w:rPr>
                <w:rFonts w:ascii="Times New Roman" w:eastAsia="ヒラギノ角ゴ Pro W3" w:hAnsi="Times New Roman" w:cs="Times New Roman"/>
                <w:color w:val="000000"/>
                <w:sz w:val="20"/>
                <w:szCs w:val="20"/>
              </w:rPr>
            </w:pPr>
            <w:r w:rsidRPr="00033621">
              <w:rPr>
                <w:rFonts w:ascii="Times New Roman" w:eastAsia="ヒラギノ角ゴ Pro W3" w:hAnsi="Times New Roman" w:cs="Times New Roman"/>
                <w:color w:val="000000"/>
                <w:sz w:val="20"/>
                <w:szCs w:val="20"/>
              </w:rPr>
              <w:t>None</w:t>
            </w:r>
          </w:p>
        </w:tc>
      </w:tr>
      <w:tr w:rsidR="00ED4B4B" w:rsidRPr="006040A2" w14:paraId="2B2A3782" w14:textId="77777777" w:rsidTr="00E67D26">
        <w:trPr>
          <w:gridAfter w:val="1"/>
          <w:wAfter w:w="290" w:type="dxa"/>
          <w:cantSplit/>
          <w:trHeight w:val="45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61C848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FF09DD" w14:textId="7922B5C0" w:rsidR="00ED4B4B" w:rsidRPr="006040A2" w:rsidRDefault="00D30EB3" w:rsidP="00E67D26">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Fall 201</w:t>
            </w:r>
            <w:r w:rsidR="00E67D26">
              <w:rPr>
                <w:rFonts w:ascii="Times New Roman" w:eastAsia="ヒラギノ角ゴ Pro W3" w:hAnsi="Times New Roman" w:cs="Times New Roman"/>
                <w:color w:val="000000"/>
                <w:sz w:val="20"/>
                <w:szCs w:val="24"/>
              </w:rPr>
              <w:t>8</w:t>
            </w:r>
          </w:p>
        </w:tc>
      </w:tr>
      <w:tr w:rsidR="00ED4B4B" w:rsidRPr="006040A2" w14:paraId="1F056F53" w14:textId="77777777" w:rsidTr="00E67D26">
        <w:trPr>
          <w:gridAfter w:val="1"/>
          <w:wAfter w:w="290" w:type="dxa"/>
          <w:cantSplit/>
          <w:trHeight w:val="3245"/>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A03000"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555E2533" w14:textId="77777777" w:rsidR="00033621"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17C5EE05"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p w14:paraId="1F48FD27" w14:textId="77777777" w:rsidR="0043045D" w:rsidRDefault="0043045D" w:rsidP="00ED4B4B">
            <w:pPr>
              <w:spacing w:before="60" w:after="60" w:line="240" w:lineRule="auto"/>
              <w:contextualSpacing/>
              <w:rPr>
                <w:rFonts w:ascii="Times New Roman" w:eastAsia="ヒラギノ角ゴ Pro W3" w:hAnsi="Times New Roman" w:cs="Times New Roman"/>
                <w:color w:val="000000"/>
                <w:sz w:val="24"/>
                <w:szCs w:val="24"/>
              </w:rPr>
            </w:pPr>
          </w:p>
          <w:p w14:paraId="4E2471A5" w14:textId="77777777" w:rsidR="00ED4B4B" w:rsidRDefault="00ED4B4B" w:rsidP="00ED4B4B">
            <w:pPr>
              <w:spacing w:before="60" w:after="60" w:line="240" w:lineRule="auto"/>
              <w:contextualSpacing/>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REQUIRED TEXTS:</w:t>
            </w:r>
          </w:p>
          <w:p w14:paraId="6728B4C9"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FAC67CD" w14:textId="7EDAB298"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r w:rsidR="00D30EB3">
              <w:rPr>
                <w:rFonts w:ascii="Times New Roman" w:eastAsia="ヒラギノ角ゴ Pro W3" w:hAnsi="Times New Roman" w:cs="Times New Roman"/>
                <w:color w:val="000000"/>
                <w:sz w:val="20"/>
                <w:szCs w:val="24"/>
              </w:rPr>
              <w:t>, W13</w:t>
            </w:r>
            <w:r w:rsidR="00E67D26">
              <w:rPr>
                <w:rFonts w:ascii="Times New Roman" w:eastAsia="ヒラギノ角ゴ Pro W3" w:hAnsi="Times New Roman" w:cs="Times New Roman"/>
                <w:color w:val="000000"/>
                <w:sz w:val="20"/>
                <w:szCs w:val="24"/>
              </w:rPr>
              <w:t xml:space="preserve"> </w:t>
            </w:r>
            <w:r w:rsidR="00D30EB3">
              <w:rPr>
                <w:rFonts w:ascii="Times New Roman" w:eastAsia="ヒラギノ角ゴ Pro W3" w:hAnsi="Times New Roman" w:cs="Times New Roman"/>
                <w:color w:val="000000"/>
                <w:sz w:val="20"/>
                <w:szCs w:val="24"/>
              </w:rPr>
              <w:t>(</w:t>
            </w:r>
            <w:r w:rsidR="00E67D26">
              <w:rPr>
                <w:rFonts w:ascii="Times New Roman" w:eastAsia="ヒラギノ角ゴ Pro W3" w:hAnsi="Times New Roman" w:cs="Times New Roman"/>
                <w:color w:val="000000"/>
                <w:sz w:val="20"/>
                <w:szCs w:val="24"/>
              </w:rPr>
              <w:t>13242) ; W56 ( 16671)</w:t>
            </w:r>
          </w:p>
          <w:p w14:paraId="57F0A980" w14:textId="6B270CED" w:rsidR="00033621" w:rsidRDefault="00033621" w:rsidP="00ED4B4B">
            <w:pPr>
              <w:spacing w:before="100" w:after="10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0"/>
                <w:szCs w:val="20"/>
              </w:rPr>
              <w:t xml:space="preserve">Alexander, Andrew, </w:t>
            </w:r>
            <w:r w:rsidRPr="00033621">
              <w:rPr>
                <w:rFonts w:ascii="Times New Roman" w:eastAsia="ヒラギノ角ゴ Pro W3" w:hAnsi="Times New Roman" w:cs="Times New Roman"/>
                <w:color w:val="000000"/>
                <w:sz w:val="20"/>
                <w:szCs w:val="20"/>
                <w:u w:val="single"/>
              </w:rPr>
              <w:t xml:space="preserve">Philosophizing </w:t>
            </w:r>
            <w:r>
              <w:rPr>
                <w:rFonts w:ascii="Times New Roman" w:eastAsia="ヒラギノ角ゴ Pro W3" w:hAnsi="Times New Roman" w:cs="Times New Roman"/>
                <w:color w:val="000000"/>
                <w:sz w:val="20"/>
                <w:szCs w:val="20"/>
              </w:rPr>
              <w:t xml:space="preserve">  </w:t>
            </w:r>
          </w:p>
          <w:p w14:paraId="46A37655" w14:textId="77777777" w:rsidR="00033621" w:rsidRPr="007225AC" w:rsidRDefault="008B7E0A" w:rsidP="00ED4B4B">
            <w:pPr>
              <w:spacing w:before="100" w:after="100" w:line="240" w:lineRule="auto"/>
              <w:rPr>
                <w:rFonts w:ascii="Times New Roman" w:eastAsia="ヒラギノ角ゴ Pro W3" w:hAnsi="Times New Roman" w:cs="Times New Roman"/>
                <w:color w:val="000000"/>
                <w:sz w:val="20"/>
                <w:szCs w:val="20"/>
              </w:rPr>
            </w:pPr>
            <w:r w:rsidRPr="007225AC">
              <w:rPr>
                <w:rFonts w:ascii="Times New Roman" w:eastAsia="ヒラギノ角ゴ Pro W3" w:hAnsi="Times New Roman" w:cs="Times New Roman"/>
                <w:color w:val="000000"/>
                <w:sz w:val="20"/>
                <w:szCs w:val="20"/>
              </w:rPr>
              <w:t>ISBN 978-7575-8140-3</w:t>
            </w:r>
          </w:p>
          <w:p w14:paraId="07FF64C3" w14:textId="77777777" w:rsidR="00033621" w:rsidRDefault="00033621" w:rsidP="00ED4B4B">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 xml:space="preserve">     </w:t>
            </w:r>
          </w:p>
          <w:p w14:paraId="6BC9440F" w14:textId="77777777" w:rsidR="00033621" w:rsidRDefault="00033621" w:rsidP="00ED4B4B">
            <w:pPr>
              <w:spacing w:before="100" w:after="100" w:line="240" w:lineRule="auto"/>
              <w:contextualSpacing/>
              <w:rPr>
                <w:rFonts w:ascii="Times New Roman" w:eastAsia="ヒラギノ角ゴ Pro W3" w:hAnsi="Times New Roman" w:cs="Times New Roman"/>
                <w:color w:val="000000"/>
                <w:sz w:val="20"/>
                <w:szCs w:val="20"/>
              </w:rPr>
            </w:pPr>
          </w:p>
          <w:p w14:paraId="2344EEA2" w14:textId="77777777" w:rsidR="00033621" w:rsidRPr="00712835" w:rsidRDefault="00865622" w:rsidP="00ED4B4B">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Index cards are required.</w:t>
            </w:r>
          </w:p>
          <w:p w14:paraId="26838802" w14:textId="77777777"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14:paraId="57BBC3FF" w14:textId="77777777" w:rsidTr="00E67D26">
        <w:trPr>
          <w:gridAfter w:val="1"/>
          <w:wAfter w:w="290" w:type="dxa"/>
          <w:cantSplit/>
          <w:trHeight w:val="1517"/>
        </w:trPr>
        <w:tc>
          <w:tcPr>
            <w:tcW w:w="226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8C7847" w14:textId="77777777"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
        </w:tc>
        <w:tc>
          <w:tcPr>
            <w:tcW w:w="7368" w:type="dxa"/>
            <w:gridSpan w:val="6"/>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32E7141" w14:textId="45597215" w:rsidR="003F76ED" w:rsidRPr="006040A2" w:rsidRDefault="00D30EB3" w:rsidP="00E67D26">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Drop / Refund Deadline Sept.</w:t>
            </w:r>
            <w:r w:rsidR="00E67D26">
              <w:rPr>
                <w:rFonts w:ascii="Times New Roman" w:eastAsia="ヒラギノ角ゴ Pro W3" w:hAnsi="Times New Roman" w:cs="Times New Roman"/>
                <w:color w:val="000000"/>
                <w:szCs w:val="24"/>
                <w:highlight w:val="yellow"/>
              </w:rPr>
              <w:t>4</w:t>
            </w:r>
            <w:r>
              <w:rPr>
                <w:rFonts w:ascii="Times New Roman" w:eastAsia="ヒラギノ角ゴ Pro W3" w:hAnsi="Times New Roman" w:cs="Times New Roman"/>
                <w:color w:val="000000"/>
                <w:szCs w:val="24"/>
                <w:highlight w:val="yellow"/>
              </w:rPr>
              <w:t xml:space="preserve"> ; College Night Oct.1</w:t>
            </w:r>
            <w:r w:rsidR="00E67D26">
              <w:rPr>
                <w:rFonts w:ascii="Times New Roman" w:eastAsia="ヒラギノ角ゴ Pro W3" w:hAnsi="Times New Roman" w:cs="Times New Roman"/>
                <w:color w:val="000000"/>
                <w:szCs w:val="24"/>
                <w:highlight w:val="yellow"/>
              </w:rPr>
              <w:t>1</w:t>
            </w:r>
            <w:r>
              <w:rPr>
                <w:rFonts w:ascii="Times New Roman" w:eastAsia="ヒラギノ角ゴ Pro W3" w:hAnsi="Times New Roman" w:cs="Times New Roman"/>
                <w:color w:val="000000"/>
                <w:szCs w:val="24"/>
                <w:highlight w:val="yellow"/>
              </w:rPr>
              <w:t xml:space="preserve"> ; Withdrawal Deadline Nov</w:t>
            </w:r>
            <w:r w:rsidR="00E67D26">
              <w:rPr>
                <w:rFonts w:ascii="Times New Roman" w:eastAsia="ヒラギノ角ゴ Pro W3" w:hAnsi="Times New Roman" w:cs="Times New Roman"/>
                <w:color w:val="000000"/>
                <w:szCs w:val="24"/>
                <w:highlight w:val="yellow"/>
              </w:rPr>
              <w:t>9</w:t>
            </w:r>
            <w:r>
              <w:rPr>
                <w:rFonts w:ascii="Times New Roman" w:eastAsia="ヒラギノ角ゴ Pro W3" w:hAnsi="Times New Roman" w:cs="Times New Roman"/>
                <w:color w:val="000000"/>
                <w:szCs w:val="24"/>
                <w:highlight w:val="yellow"/>
              </w:rPr>
              <w:t>.; Thanksgiving Nov.2</w:t>
            </w:r>
            <w:r w:rsidR="00E67D26">
              <w:rPr>
                <w:rFonts w:ascii="Times New Roman" w:eastAsia="ヒラギノ角ゴ Pro W3" w:hAnsi="Times New Roman" w:cs="Times New Roman"/>
                <w:color w:val="000000"/>
                <w:szCs w:val="24"/>
                <w:highlight w:val="yellow"/>
              </w:rPr>
              <w:t>2</w:t>
            </w:r>
            <w:r>
              <w:rPr>
                <w:rFonts w:ascii="Times New Roman" w:eastAsia="ヒラギノ角ゴ Pro W3" w:hAnsi="Times New Roman" w:cs="Times New Roman"/>
                <w:color w:val="000000"/>
                <w:szCs w:val="24"/>
                <w:highlight w:val="yellow"/>
              </w:rPr>
              <w:t>; Final Exam Dec.1</w:t>
            </w:r>
            <w:r w:rsidR="00E67D26">
              <w:rPr>
                <w:rFonts w:ascii="Times New Roman" w:eastAsia="ヒラギノ角ゴ Pro W3" w:hAnsi="Times New Roman" w:cs="Times New Roman"/>
                <w:color w:val="000000"/>
                <w:szCs w:val="24"/>
                <w:highlight w:val="yellow"/>
              </w:rPr>
              <w:t>1 (W56); Dec.13 (W13)</w:t>
            </w:r>
          </w:p>
        </w:tc>
      </w:tr>
      <w:tr w:rsidR="00ED4B4B" w:rsidRPr="006040A2" w14:paraId="10EA73ED" w14:textId="77777777" w:rsidTr="00E67D26">
        <w:trPr>
          <w:gridAfter w:val="1"/>
          <w:wAfter w:w="290" w:type="dxa"/>
          <w:cantSplit/>
          <w:trHeight w:val="337"/>
        </w:trPr>
        <w:tc>
          <w:tcPr>
            <w:tcW w:w="963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595AF15D" w14:textId="383E0C05"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05C3B0F7" w14:textId="77777777" w:rsidTr="00E67D26">
        <w:trPr>
          <w:gridAfter w:val="1"/>
          <w:wAfter w:w="290" w:type="dxa"/>
          <w:cantSplit/>
          <w:trHeight w:val="13400"/>
        </w:trPr>
        <w:tc>
          <w:tcPr>
            <w:tcW w:w="240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6DF73C" w14:textId="77777777" w:rsidR="003B47EC"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COURSE FORMAT &amp; METHOD OF INSTRUCTION</w:t>
            </w:r>
            <w:r w:rsidR="003B47EC">
              <w:rPr>
                <w:rFonts w:ascii="Times New Roman" w:eastAsia="ヒラギノ角ゴ Pro W3" w:hAnsi="Times New Roman" w:cs="Times New Roman"/>
                <w:color w:val="000000"/>
                <w:sz w:val="20"/>
                <w:szCs w:val="24"/>
              </w:rPr>
              <w:t>:</w:t>
            </w:r>
            <w:r w:rsidRPr="006040A2">
              <w:rPr>
                <w:rFonts w:ascii="Times New Roman" w:eastAsia="ヒラギノ角ゴ Pro W3" w:hAnsi="Times New Roman" w:cs="Times New Roman"/>
                <w:color w:val="000000"/>
                <w:sz w:val="20"/>
                <w:szCs w:val="24"/>
              </w:rPr>
              <w:t xml:space="preserve"> </w:t>
            </w:r>
          </w:p>
          <w:p w14:paraId="4EB26BB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2DDC6C02"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r w:rsidR="003B47EC">
              <w:rPr>
                <w:rFonts w:ascii="Times New Roman" w:eastAsia="ヒラギノ角ゴ Pro W3" w:hAnsi="Times New Roman" w:cs="Times New Roman"/>
                <w:color w:val="000000"/>
                <w:sz w:val="20"/>
                <w:szCs w:val="24"/>
              </w:rPr>
              <w:t>:</w:t>
            </w:r>
          </w:p>
          <w:p w14:paraId="7C285899"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2DBD78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6E8FA57"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2D8A556"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C4BA3E3"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2CDB3EE4" w14:textId="77777777" w:rsidR="00C76805" w:rsidRPr="006040A2"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72087B6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4A722E2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19624A98"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6AD45F51"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705985C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56F38E1" w14:textId="77777777" w:rsidR="00C76805" w:rsidRPr="000468CE" w:rsidRDefault="00C76805" w:rsidP="00C76805">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06E5F21F"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3E8655B2" w14:textId="77777777" w:rsidR="00C76805" w:rsidRDefault="00C76805" w:rsidP="00C76805">
            <w:pPr>
              <w:spacing w:before="144" w:after="144"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VALENCIA COLLEGE CORE COMPETENCIES:</w:t>
            </w:r>
          </w:p>
          <w:p w14:paraId="42925D9D" w14:textId="77777777" w:rsidR="00C76805" w:rsidRDefault="00C76805" w:rsidP="00ED4B4B">
            <w:pPr>
              <w:spacing w:before="144" w:after="144" w:line="240" w:lineRule="auto"/>
              <w:rPr>
                <w:rFonts w:ascii="Times New Roman" w:eastAsia="ヒラギノ角ゴ Pro W3" w:hAnsi="Times New Roman" w:cs="Times New Roman"/>
                <w:color w:val="000000"/>
                <w:sz w:val="20"/>
                <w:szCs w:val="24"/>
              </w:rPr>
            </w:pPr>
          </w:p>
          <w:p w14:paraId="041E229C"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13227498"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2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BDFAE5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w:t>
            </w:r>
          </w:p>
          <w:p w14:paraId="3F30A94F" w14:textId="77777777" w:rsidR="003B47EC" w:rsidRDefault="003B47EC" w:rsidP="00ED4B4B">
            <w:pPr>
              <w:spacing w:after="0" w:line="240" w:lineRule="auto"/>
              <w:rPr>
                <w:rFonts w:ascii="Times New Roman" w:eastAsia="ヒラギノ角ゴ Pro W3" w:hAnsi="Times New Roman" w:cs="Times New Roman"/>
                <w:color w:val="000000"/>
                <w:sz w:val="20"/>
                <w:szCs w:val="24"/>
              </w:rPr>
            </w:pPr>
          </w:p>
          <w:p w14:paraId="48DC03C8"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3B89DF75" w14:textId="77777777" w:rsidR="00C76805"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334E5024"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5E65373D" w14:textId="77777777" w:rsidR="00C76805" w:rsidRDefault="00C76805" w:rsidP="00ED4B4B">
            <w:pPr>
              <w:spacing w:after="0" w:line="240" w:lineRule="auto"/>
              <w:rPr>
                <w:rFonts w:ascii="Times New Roman" w:eastAsia="ヒラギノ角ゴ Pro W3" w:hAnsi="Times New Roman" w:cs="Times New Roman"/>
                <w:b/>
                <w:color w:val="000000"/>
                <w:szCs w:val="24"/>
              </w:rPr>
            </w:pPr>
          </w:p>
          <w:p w14:paraId="6C0507E8"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question basic beliefs.</w:t>
            </w:r>
          </w:p>
          <w:p w14:paraId="180D4CF0"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check the assumptions and implications of key ideas.</w:t>
            </w:r>
          </w:p>
          <w:p w14:paraId="514D5E31"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explore diverse theories or perspectives</w:t>
            </w:r>
          </w:p>
          <w:p w14:paraId="202350D3" w14:textId="77777777" w:rsidR="00C76805" w:rsidRPr="000D7051"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define concepts with necessary and sufficient criteria.</w:t>
            </w:r>
          </w:p>
          <w:p w14:paraId="05E06C06" w14:textId="77777777" w:rsidR="00C76805" w:rsidRDefault="00C76805" w:rsidP="00C76805">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articulate objections and construct arguments.</w:t>
            </w:r>
          </w:p>
          <w:p w14:paraId="0D9CCC98" w14:textId="77777777" w:rsidR="00C76805" w:rsidRDefault="00C76805" w:rsidP="00C7680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Students will be able to develop their own ideas on morality, society, reality, knowledge and God.</w:t>
            </w:r>
          </w:p>
          <w:p w14:paraId="53618F5A" w14:textId="77777777" w:rsidR="00C76805" w:rsidRPr="000D7051" w:rsidRDefault="00C76805" w:rsidP="00C76805">
            <w:pPr>
              <w:pStyle w:val="ListParagraph"/>
              <w:rPr>
                <w:rFonts w:ascii="Times New Roman" w:hAnsi="Times New Roman" w:cs="Times New Roman"/>
                <w:sz w:val="20"/>
                <w:szCs w:val="20"/>
              </w:rPr>
            </w:pPr>
          </w:p>
          <w:p w14:paraId="60C54902" w14:textId="77777777" w:rsidR="00C76805" w:rsidRPr="006040A2" w:rsidRDefault="00C76805" w:rsidP="00C76805">
            <w:pPr>
              <w:spacing w:before="40" w:after="40" w:line="240" w:lineRule="auto"/>
              <w:rPr>
                <w:rFonts w:ascii="Times New Roman" w:eastAsia="ヒラギノ角ゴ Pro W3" w:hAnsi="Times New Roman" w:cs="Times New Roman"/>
                <w:color w:val="274DC1"/>
                <w:sz w:val="20"/>
                <w:szCs w:val="24"/>
              </w:rPr>
            </w:pPr>
            <w:r>
              <w:rPr>
                <w:rFonts w:ascii="Times New Roman" w:eastAsia="ヒラギノ角ゴ Pro W3" w:hAnsi="Times New Roman" w:cs="Times New Roman"/>
                <w:color w:val="000000"/>
                <w:sz w:val="20"/>
                <w:szCs w:val="24"/>
              </w:rPr>
              <w:t>Project will be available on Faculty Front Door.</w:t>
            </w:r>
          </w:p>
          <w:p w14:paraId="0B8EBF5A"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7E4F8934" w14:textId="77777777" w:rsidR="00C76805" w:rsidRDefault="00C76805" w:rsidP="00C76805">
            <w:pPr>
              <w:spacing w:before="40" w:after="40" w:line="240" w:lineRule="auto"/>
              <w:rPr>
                <w:rFonts w:ascii="Times New Roman" w:eastAsia="ヒラギノ角ゴ Pro W3" w:hAnsi="Times New Roman" w:cs="Times New Roman"/>
                <w:color w:val="000000"/>
                <w:szCs w:val="24"/>
              </w:rPr>
            </w:pPr>
          </w:p>
          <w:p w14:paraId="4C4F81DB" w14:textId="77777777" w:rsidR="00C76805" w:rsidRPr="00382B30"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sidRPr="00382B30">
              <w:rPr>
                <w:rFonts w:ascii="Times New Roman" w:eastAsia="ヒラギノ角ゴ Pro W3" w:hAnsi="Times New Roman" w:cs="Times New Roman"/>
                <w:color w:val="000000"/>
                <w:szCs w:val="24"/>
              </w:rPr>
              <w:t>Thinking Critically</w:t>
            </w:r>
          </w:p>
          <w:p w14:paraId="2135930A"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Valuing appreciatively</w:t>
            </w:r>
          </w:p>
          <w:p w14:paraId="1F56B05D"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Communicating Effectively</w:t>
            </w:r>
          </w:p>
          <w:p w14:paraId="5BB8AF6F" w14:textId="77777777" w:rsidR="00C76805" w:rsidRDefault="00C76805" w:rsidP="00C76805">
            <w:pPr>
              <w:pStyle w:val="ListParagraph"/>
              <w:numPr>
                <w:ilvl w:val="0"/>
                <w:numId w:val="10"/>
              </w:numPr>
              <w:spacing w:before="40" w:after="4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Acting Responsibly</w:t>
            </w:r>
          </w:p>
          <w:p w14:paraId="572F1262" w14:textId="77777777" w:rsidR="00DF1C7D" w:rsidRDefault="00DF1C7D" w:rsidP="00C76805">
            <w:pPr>
              <w:spacing w:before="60" w:after="60" w:line="240" w:lineRule="auto"/>
              <w:rPr>
                <w:rFonts w:ascii="Times New Roman" w:eastAsia="ヒラギノ角ゴ Pro W3" w:hAnsi="Times New Roman" w:cs="Times New Roman"/>
                <w:color w:val="000000"/>
                <w:sz w:val="20"/>
                <w:szCs w:val="24"/>
              </w:rPr>
            </w:pPr>
          </w:p>
          <w:p w14:paraId="43E12A5E"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30234026" w14:textId="77777777" w:rsidR="00C76805" w:rsidRDefault="00C76805" w:rsidP="00C76805">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5360D023" w14:textId="77777777" w:rsidR="00C76805" w:rsidRPr="006040A2" w:rsidRDefault="00C76805" w:rsidP="00C76805">
            <w:pPr>
              <w:spacing w:before="60" w:after="60" w:line="240" w:lineRule="auto"/>
              <w:rPr>
                <w:rFonts w:ascii="Times New Roman" w:eastAsia="ヒラギノ角ゴ Pro W3" w:hAnsi="Times New Roman" w:cs="Times New Roman"/>
                <w:color w:val="000000"/>
                <w:sz w:val="20"/>
                <w:szCs w:val="24"/>
              </w:rPr>
            </w:pPr>
          </w:p>
          <w:p w14:paraId="441DC2DB"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The course consists of four units:</w:t>
            </w:r>
          </w:p>
          <w:p w14:paraId="44C913DD"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The Nature of Philosophy &amp; Ethics</w:t>
            </w:r>
          </w:p>
          <w:p w14:paraId="710BE9FC"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Political Philosophy</w:t>
            </w:r>
          </w:p>
          <w:p w14:paraId="711C6D8B"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Metaphysics &amp; Epistemology</w:t>
            </w:r>
          </w:p>
          <w:p w14:paraId="6AA35738" w14:textId="77777777" w:rsidR="00C76805" w:rsidRPr="001367C7" w:rsidRDefault="00C76805" w:rsidP="00C76805">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The Philosophy of Religion</w:t>
            </w:r>
          </w:p>
          <w:p w14:paraId="1755E493" w14:textId="77777777" w:rsidR="00C76805" w:rsidRPr="001367C7" w:rsidRDefault="00C76805" w:rsidP="00C76805">
            <w:pPr>
              <w:rPr>
                <w:rFonts w:ascii="Times New Roman" w:hAnsi="Times New Roman" w:cs="Times New Roman"/>
                <w:sz w:val="20"/>
                <w:szCs w:val="20"/>
              </w:rPr>
            </w:pPr>
            <w:r w:rsidRPr="001367C7">
              <w:rPr>
                <w:rFonts w:ascii="Times New Roman" w:hAnsi="Times New Roman" w:cs="Times New Roman"/>
                <w:sz w:val="20"/>
                <w:szCs w:val="20"/>
              </w:rPr>
              <w:t>A unit test comes at the end of each unit. A group project comes in the middle of the fourth unit. The grading system is as follows:</w:t>
            </w:r>
          </w:p>
          <w:p w14:paraId="552E9E16"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Two Regular Unit Tests</w:t>
            </w:r>
            <w:r w:rsidRPr="001367C7">
              <w:rPr>
                <w:rFonts w:ascii="Times New Roman" w:hAnsi="Times New Roman" w:cs="Times New Roman"/>
                <w:sz w:val="20"/>
                <w:szCs w:val="20"/>
              </w:rPr>
              <w:tab/>
            </w:r>
            <w:r w:rsidRPr="001367C7">
              <w:rPr>
                <w:rFonts w:ascii="Times New Roman" w:hAnsi="Times New Roman" w:cs="Times New Roman"/>
                <w:sz w:val="20"/>
                <w:szCs w:val="20"/>
              </w:rPr>
              <w:tab/>
              <w:t>= 18% each</w:t>
            </w:r>
          </w:p>
          <w:p w14:paraId="7873A527"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Take-Home Essay</w:t>
            </w:r>
            <w:r w:rsidRPr="001367C7">
              <w:rPr>
                <w:rFonts w:ascii="Times New Roman" w:hAnsi="Times New Roman" w:cs="Times New Roman"/>
                <w:sz w:val="20"/>
                <w:szCs w:val="20"/>
              </w:rPr>
              <w:tab/>
            </w:r>
            <w:r w:rsidRPr="001367C7">
              <w:rPr>
                <w:rFonts w:ascii="Times New Roman" w:hAnsi="Times New Roman" w:cs="Times New Roman"/>
                <w:sz w:val="20"/>
                <w:szCs w:val="20"/>
              </w:rPr>
              <w:tab/>
              <w:t>= 18% (Unit 2)</w:t>
            </w:r>
          </w:p>
          <w:p w14:paraId="0793D058"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 Final 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18% (Unit 4)</w:t>
            </w:r>
          </w:p>
          <w:p w14:paraId="4CAC6728" w14:textId="77777777" w:rsidR="00C76805" w:rsidRPr="001367C7" w:rsidRDefault="00C76805" w:rsidP="00C76805">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Group Project</w:t>
            </w:r>
            <w:r w:rsidRPr="001367C7">
              <w:rPr>
                <w:rFonts w:ascii="Times New Roman" w:hAnsi="Times New Roman" w:cs="Times New Roman"/>
                <w:sz w:val="20"/>
                <w:szCs w:val="20"/>
              </w:rPr>
              <w:tab/>
            </w:r>
            <w:r w:rsidRPr="001367C7">
              <w:rPr>
                <w:rFonts w:ascii="Times New Roman" w:hAnsi="Times New Roman" w:cs="Times New Roman"/>
                <w:sz w:val="20"/>
                <w:szCs w:val="20"/>
              </w:rPr>
              <w:tab/>
            </w:r>
            <w:r w:rsidRPr="001367C7">
              <w:rPr>
                <w:rFonts w:ascii="Times New Roman" w:hAnsi="Times New Roman" w:cs="Times New Roman"/>
                <w:sz w:val="20"/>
                <w:szCs w:val="20"/>
              </w:rPr>
              <w:tab/>
              <w:t>= 18%</w:t>
            </w:r>
          </w:p>
          <w:p w14:paraId="0CFE434C"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Class Participation</w:t>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5%</w:t>
            </w:r>
          </w:p>
          <w:p w14:paraId="11688551" w14:textId="77777777" w:rsidR="00C76805" w:rsidRPr="001367C7" w:rsidRDefault="00C76805" w:rsidP="00C76805">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Attendance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5%</w:t>
            </w:r>
          </w:p>
          <w:p w14:paraId="71CF2B92" w14:textId="77777777" w:rsidR="00C76805" w:rsidRPr="00C76805" w:rsidRDefault="00C76805" w:rsidP="00C76805">
            <w:pPr>
              <w:rPr>
                <w:rFonts w:ascii="Times New Roman" w:hAnsi="Times New Roman" w:cs="Times New Roman"/>
                <w:sz w:val="20"/>
                <w:szCs w:val="20"/>
              </w:rPr>
            </w:pPr>
          </w:p>
          <w:p w14:paraId="33C77441" w14:textId="77777777" w:rsidR="00ED4B4B" w:rsidRPr="006040A2" w:rsidRDefault="00ED4B4B" w:rsidP="00C76805">
            <w:pPr>
              <w:spacing w:after="0" w:line="240" w:lineRule="auto"/>
              <w:rPr>
                <w:rFonts w:ascii="Times New Roman" w:eastAsia="ヒラギノ角ゴ Pro W3" w:hAnsi="Times New Roman" w:cs="Times New Roman"/>
                <w:b/>
                <w:color w:val="000000"/>
                <w:szCs w:val="24"/>
              </w:rPr>
            </w:pPr>
          </w:p>
        </w:tc>
      </w:tr>
      <w:tr w:rsidR="00ED4B4B" w:rsidRPr="006040A2" w14:paraId="62CBC84D" w14:textId="77777777" w:rsidTr="006D354C">
        <w:trPr>
          <w:gridAfter w:val="2"/>
          <w:wAfter w:w="452" w:type="dxa"/>
          <w:cantSplit/>
          <w:trHeight w:val="13766"/>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68B4EB"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EF17643"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0052A87C"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E163CBD"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3625187F"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8298F5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7D6CAFDA"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DA347B0" w14:textId="77777777" w:rsidR="00E71279" w:rsidRDefault="00E71279" w:rsidP="00E71279">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FACULTY/STUDENT COMMUNICATION:</w:t>
            </w:r>
          </w:p>
          <w:p w14:paraId="0C0210C5"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464A0346" w14:textId="77777777" w:rsidR="008B5DBE" w:rsidRDefault="008B5DBE" w:rsidP="00ED4B4B">
            <w:pPr>
              <w:spacing w:before="60" w:after="60" w:line="240" w:lineRule="auto"/>
              <w:rPr>
                <w:rFonts w:ascii="Times New Roman" w:eastAsia="ヒラギノ角ゴ Pro W3" w:hAnsi="Times New Roman" w:cs="Times New Roman"/>
                <w:color w:val="000000"/>
                <w:szCs w:val="24"/>
              </w:rPr>
            </w:pPr>
          </w:p>
          <w:p w14:paraId="206C66A1"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79A9EBED" w14:textId="77777777" w:rsidR="000468CE" w:rsidRDefault="000468CE" w:rsidP="00ED4B4B">
            <w:pPr>
              <w:spacing w:before="60" w:after="60" w:line="240" w:lineRule="auto"/>
              <w:rPr>
                <w:rFonts w:ascii="Times New Roman" w:eastAsia="ヒラギノ角ゴ Pro W3" w:hAnsi="Times New Roman" w:cs="Times New Roman"/>
                <w:color w:val="000000"/>
                <w:szCs w:val="24"/>
              </w:rPr>
            </w:pPr>
          </w:p>
          <w:p w14:paraId="06CCE135" w14:textId="77777777" w:rsidR="00E71279" w:rsidRDefault="000468CE"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p w14:paraId="7CE8565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8452843"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1026787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EE85D40"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34E28EF"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088513A6"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44F6AF8"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25C7979E" w14:textId="77777777" w:rsidR="00E71279" w:rsidRDefault="00E71279" w:rsidP="00ED4B4B">
            <w:pPr>
              <w:spacing w:before="60" w:after="60" w:line="240" w:lineRule="auto"/>
              <w:rPr>
                <w:rFonts w:ascii="Times New Roman" w:eastAsia="ヒラギノ角ゴ Pro W3" w:hAnsi="Times New Roman" w:cs="Times New Roman"/>
                <w:color w:val="000000"/>
                <w:sz w:val="20"/>
                <w:szCs w:val="24"/>
              </w:rPr>
            </w:pPr>
          </w:p>
          <w:p w14:paraId="7510550C" w14:textId="77777777" w:rsidR="00A63F83" w:rsidRDefault="00A63F83" w:rsidP="00ED4B4B">
            <w:pPr>
              <w:spacing w:before="60" w:after="60" w:line="240" w:lineRule="auto"/>
              <w:rPr>
                <w:rFonts w:ascii="Times New Roman" w:eastAsia="ヒラギノ角ゴ Pro W3" w:hAnsi="Times New Roman" w:cs="Times New Roman"/>
                <w:color w:val="000000"/>
                <w:sz w:val="20"/>
                <w:szCs w:val="24"/>
              </w:rPr>
            </w:pPr>
          </w:p>
          <w:p w14:paraId="0E9BA699" w14:textId="77777777" w:rsidR="00ED4B4B" w:rsidRPr="006040A2" w:rsidRDefault="00E71279"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highlight w:val="yellow"/>
              </w:rPr>
              <w:t>ATTENDANCE POLICY &amp; NO SHOW PROCEDURES:</w:t>
            </w:r>
          </w:p>
        </w:tc>
        <w:tc>
          <w:tcPr>
            <w:tcW w:w="7087"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52EB2A" w14:textId="589EFAB4"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The final exam is as follows:</w:t>
            </w:r>
            <w:r w:rsidR="006D354C">
              <w:rPr>
                <w:rFonts w:ascii="Times New Roman" w:hAnsi="Times New Roman" w:cs="Times New Roman"/>
                <w:sz w:val="20"/>
                <w:szCs w:val="20"/>
              </w:rPr>
              <w:t xml:space="preserve"> Dec.11, 10-12:30 ( W56) ;Dec. 13, 7-9:30 (W13)</w:t>
            </w:r>
          </w:p>
          <w:p w14:paraId="3653D056" w14:textId="77777777" w:rsidR="00E71279" w:rsidRDefault="001367C7" w:rsidP="005E1789">
            <w:pPr>
              <w:rPr>
                <w:rFonts w:ascii="Times New Roman" w:hAnsi="Times New Roman" w:cs="Times New Roman"/>
                <w:sz w:val="20"/>
                <w:szCs w:val="20"/>
              </w:rPr>
            </w:pPr>
            <w:r w:rsidRPr="001367C7">
              <w:rPr>
                <w:rFonts w:ascii="Times New Roman" w:hAnsi="Times New Roman" w:cs="Times New Roman"/>
                <w:sz w:val="20"/>
                <w:szCs w:val="20"/>
              </w:rPr>
              <w:t>Missing the final exam will result in a grade of F, until the student takes a make-up final</w:t>
            </w:r>
            <w:r w:rsidR="006136DD">
              <w:rPr>
                <w:rFonts w:ascii="Times New Roman" w:hAnsi="Times New Roman" w:cs="Times New Roman"/>
                <w:sz w:val="20"/>
                <w:szCs w:val="20"/>
              </w:rPr>
              <w:t xml:space="preserve"> with special permission</w:t>
            </w:r>
            <w:r w:rsidR="00E71279">
              <w:rPr>
                <w:rFonts w:ascii="Times New Roman" w:hAnsi="Times New Roman" w:cs="Times New Roman"/>
                <w:sz w:val="20"/>
                <w:szCs w:val="20"/>
              </w:rPr>
              <w:t>.</w:t>
            </w:r>
          </w:p>
          <w:p w14:paraId="486C546D" w14:textId="77777777" w:rsidR="008B5DBE" w:rsidRDefault="008B5DBE" w:rsidP="005E1789">
            <w:pPr>
              <w:rPr>
                <w:rFonts w:ascii="Times New Roman" w:hAnsi="Times New Roman" w:cs="Times New Roman"/>
                <w:sz w:val="20"/>
                <w:szCs w:val="20"/>
              </w:rPr>
            </w:pPr>
          </w:p>
          <w:p w14:paraId="7EEFA3A0" w14:textId="6FFEBC9D" w:rsidR="000468CE" w:rsidRDefault="008B5DBE" w:rsidP="005E1789">
            <w:pPr>
              <w:rPr>
                <w:rFonts w:ascii="Times New Roman" w:hAnsi="Times New Roman" w:cs="Times New Roman"/>
                <w:sz w:val="20"/>
                <w:szCs w:val="20"/>
              </w:rPr>
            </w:pPr>
            <w:r>
              <w:rPr>
                <w:rFonts w:ascii="Times New Roman" w:hAnsi="Times New Roman" w:cs="Times New Roman"/>
                <w:sz w:val="20"/>
                <w:szCs w:val="20"/>
              </w:rPr>
              <w:t xml:space="preserve">Valencia College is committed to providing each student a high quality educational experience. Faculty members have set high standards of instruction for themselves and for you. If you have a problem in a class, your first step is to talk with your instructor. If you are still dissatisfied, you may talk with the academic dean of the department. We </w:t>
            </w:r>
            <w:r w:rsidR="00143BC5">
              <w:rPr>
                <w:rFonts w:ascii="Times New Roman" w:hAnsi="Times New Roman" w:cs="Times New Roman"/>
                <w:sz w:val="20"/>
                <w:szCs w:val="20"/>
              </w:rPr>
              <w:t>will work together to resolve any</w:t>
            </w:r>
            <w:r>
              <w:rPr>
                <w:rFonts w:ascii="Times New Roman" w:hAnsi="Times New Roman" w:cs="Times New Roman"/>
                <w:sz w:val="20"/>
                <w:szCs w:val="20"/>
              </w:rPr>
              <w:t xml:space="preserve"> issues that arise.</w:t>
            </w:r>
          </w:p>
          <w:p w14:paraId="4A651CA6" w14:textId="77777777" w:rsidR="008B5DBE" w:rsidRDefault="008B5DBE" w:rsidP="005E1789">
            <w:pPr>
              <w:rPr>
                <w:rFonts w:ascii="Times New Roman" w:hAnsi="Times New Roman" w:cs="Times New Roman"/>
                <w:sz w:val="20"/>
                <w:szCs w:val="20"/>
              </w:rPr>
            </w:pPr>
          </w:p>
          <w:p w14:paraId="2408D8F5" w14:textId="77777777" w:rsidR="000468CE" w:rsidRPr="006040A2" w:rsidRDefault="000468CE" w:rsidP="000468CE">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p>
          <w:p w14:paraId="027801E1" w14:textId="77777777" w:rsidR="000468CE" w:rsidRPr="006040A2" w:rsidRDefault="000468CE" w:rsidP="000468CE">
            <w:pPr>
              <w:spacing w:before="80" w:after="80" w:line="240" w:lineRule="auto"/>
              <w:rPr>
                <w:rFonts w:ascii="Times New Roman" w:eastAsia="ヒラギノ角ゴ Pro W3" w:hAnsi="Times New Roman" w:cs="Times New Roman"/>
                <w:color w:val="000000"/>
                <w:sz w:val="20"/>
                <w:szCs w:val="24"/>
              </w:rPr>
            </w:pPr>
          </w:p>
          <w:p w14:paraId="50ECC42B" w14:textId="77777777" w:rsidR="000468CE" w:rsidRDefault="000468CE" w:rsidP="000468CE">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262E7EA4" w14:textId="77777777" w:rsidR="000468CE" w:rsidRPr="006040A2" w:rsidRDefault="000468CE" w:rsidP="000468CE">
            <w:pPr>
              <w:spacing w:before="80" w:after="80" w:line="240" w:lineRule="auto"/>
              <w:ind w:left="720"/>
              <w:rPr>
                <w:rFonts w:ascii="Times New Roman" w:eastAsia="ヒラギノ角ゴ Pro W3" w:hAnsi="Times New Roman" w:cs="Times New Roman"/>
                <w:b/>
                <w:color w:val="000000"/>
                <w:sz w:val="20"/>
                <w:szCs w:val="24"/>
              </w:rPr>
            </w:pPr>
          </w:p>
          <w:p w14:paraId="60BD1BF7" w14:textId="77777777" w:rsidR="00E71279" w:rsidRPr="00E71279" w:rsidRDefault="000468CE" w:rsidP="000468CE">
            <w:pPr>
              <w:pStyle w:val="ListParagraph"/>
              <w:numPr>
                <w:ilvl w:val="0"/>
                <w:numId w:val="12"/>
              </w:numPr>
              <w:rPr>
                <w:rFonts w:ascii="Times New Roman" w:hAnsi="Times New Roman" w:cs="Times New Roman"/>
                <w:sz w:val="20"/>
                <w:szCs w:val="20"/>
              </w:rPr>
            </w:pPr>
            <w:r w:rsidRPr="000468CE">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p w14:paraId="51E6AA05" w14:textId="77777777" w:rsidR="0067140B" w:rsidRDefault="0067140B" w:rsidP="00E71279">
            <w:pPr>
              <w:pStyle w:val="ListParagraph"/>
              <w:rPr>
                <w:rFonts w:ascii="Times New Roman" w:hAnsi="Times New Roman" w:cs="Times New Roman"/>
                <w:sz w:val="20"/>
                <w:szCs w:val="20"/>
              </w:rPr>
            </w:pPr>
          </w:p>
          <w:p w14:paraId="1915731C" w14:textId="77777777" w:rsidR="005E1789" w:rsidRPr="000468CE" w:rsidRDefault="005E1789" w:rsidP="00E71279">
            <w:pPr>
              <w:pStyle w:val="ListParagraph"/>
              <w:rPr>
                <w:rFonts w:ascii="Times New Roman" w:hAnsi="Times New Roman" w:cs="Times New Roman"/>
                <w:sz w:val="20"/>
                <w:szCs w:val="20"/>
              </w:rPr>
            </w:pPr>
          </w:p>
          <w:p w14:paraId="66EDC539" w14:textId="77777777" w:rsidR="00E71279" w:rsidRPr="0067140B" w:rsidRDefault="00E71279" w:rsidP="00E71279">
            <w:pPr>
              <w:spacing w:before="60" w:after="60" w:line="240" w:lineRule="auto"/>
              <w:rPr>
                <w:rFonts w:ascii="Times New Roman" w:eastAsia="ヒラギノ角ゴ Pro W3" w:hAnsi="Times New Roman" w:cs="Times New Roman"/>
                <w:color w:val="000000"/>
                <w:sz w:val="24"/>
                <w:szCs w:val="24"/>
                <w:highlight w:val="yellow"/>
              </w:rPr>
            </w:pPr>
            <w:r w:rsidRPr="0067140B">
              <w:rPr>
                <w:rFonts w:ascii="Times New Roman" w:eastAsia="ヒラギノ角ゴ Pro W3" w:hAnsi="Times New Roman" w:cs="Times New Roman"/>
                <w:color w:val="000000"/>
                <w:sz w:val="24"/>
                <w:szCs w:val="24"/>
                <w:highlight w:val="yellow"/>
              </w:rPr>
              <w:t>If you must miss a class or activity or are late it will impact your grade. Classroom and activity attendance and punctuality is vital to academic success.  Excused absences will be allowed in accordance with Valencia’s official policies.</w:t>
            </w:r>
          </w:p>
          <w:p w14:paraId="4AB4038F"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 xml:space="preserve">You must attend class all semester, be on time and submit the assignments on the due dates to meet the attendance requirement. </w:t>
            </w:r>
          </w:p>
          <w:p w14:paraId="76F95558" w14:textId="77777777" w:rsidR="00E71279" w:rsidRPr="0067140B" w:rsidRDefault="00E71279" w:rsidP="00E71279">
            <w:pPr>
              <w:spacing w:before="60" w:after="60" w:line="240" w:lineRule="auto"/>
              <w:rPr>
                <w:rFonts w:ascii="Times New Roman" w:eastAsia="ヒラギノ角ゴ Pro W3" w:hAnsi="Times New Roman" w:cs="Times New Roman"/>
                <w:color w:val="FB0007"/>
                <w:sz w:val="24"/>
                <w:szCs w:val="24"/>
                <w:highlight w:val="yellow"/>
              </w:rPr>
            </w:pPr>
            <w:r w:rsidRPr="0067140B">
              <w:rPr>
                <w:rFonts w:ascii="Times New Roman" w:eastAsia="ヒラギノ角ゴ Pro W3" w:hAnsi="Times New Roman" w:cs="Times New Roman"/>
                <w:color w:val="FB0007"/>
                <w:sz w:val="24"/>
                <w:szCs w:val="24"/>
                <w:highlight w:val="yellow"/>
              </w:rPr>
              <w:t>Attendance counts for 5% of the grade. It will be based on the following scale:</w:t>
            </w:r>
          </w:p>
          <w:p w14:paraId="564C0D59"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ATTENDANCE:</w:t>
            </w:r>
          </w:p>
          <w:p w14:paraId="3EA8FD41"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 Absences</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grade</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74086BFE"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0</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 xml:space="preserve">A </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223F71F"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1</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B</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38CC1FE0" w14:textId="77777777" w:rsidR="00E71279" w:rsidRPr="00836B55" w:rsidRDefault="00E71279" w:rsidP="00E71279">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2</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C</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09EFB663" w14:textId="77777777" w:rsidR="00E71279" w:rsidRDefault="00E71279" w:rsidP="00E71279">
            <w:pPr>
              <w:spacing w:after="0" w:line="240" w:lineRule="auto"/>
              <w:jc w:val="both"/>
              <w:rPr>
                <w:rFonts w:ascii="Times New Roman" w:eastAsia="ヒラギノ角ゴ Pro W3" w:hAnsi="Times New Roman" w:cs="Times New Roman"/>
                <w:color w:val="000000"/>
                <w:sz w:val="24"/>
                <w:szCs w:val="24"/>
              </w:rPr>
            </w:pPr>
            <w:r w:rsidRPr="00836B55">
              <w:rPr>
                <w:rFonts w:ascii="Times New Roman" w:eastAsia="ヒラギノ角ゴ Pro W3" w:hAnsi="Times New Roman" w:cs="Times New Roman"/>
                <w:color w:val="000000"/>
                <w:sz w:val="20"/>
                <w:szCs w:val="20"/>
              </w:rPr>
              <w:t>3</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t>D etc.</w:t>
            </w:r>
            <w:r>
              <w:rPr>
                <w:rFonts w:ascii="Times New Roman" w:eastAsia="ヒラギノ角ゴ Pro W3" w:hAnsi="Times New Roman" w:cs="Times New Roman"/>
                <w:color w:val="000000"/>
                <w:sz w:val="24"/>
                <w:szCs w:val="24"/>
              </w:rPr>
              <w:tab/>
            </w:r>
          </w:p>
          <w:p w14:paraId="4C34AE8F" w14:textId="77777777" w:rsidR="00E71279" w:rsidRPr="00DA4BD6" w:rsidRDefault="00E71279" w:rsidP="00E71279">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1C197F70" w14:textId="77777777" w:rsidR="00E71279" w:rsidRDefault="00E71279" w:rsidP="00E71279">
            <w:pPr>
              <w:spacing w:after="0" w:line="240" w:lineRule="auto"/>
              <w:jc w:val="both"/>
              <w:rPr>
                <w:rFonts w:ascii="Times New Roman" w:eastAsia="ヒラギノ角ゴ Pro W3" w:hAnsi="Times New Roman" w:cs="Times New Roman"/>
                <w:color w:val="000000"/>
                <w:sz w:val="20"/>
                <w:szCs w:val="20"/>
              </w:rPr>
            </w:pPr>
          </w:p>
          <w:p w14:paraId="193ABD36" w14:textId="77777777" w:rsidR="00E71279" w:rsidRPr="001418F4" w:rsidRDefault="00E71279" w:rsidP="00E71279">
            <w:pPr>
              <w:spacing w:after="0" w:line="240" w:lineRule="auto"/>
              <w:jc w:val="both"/>
              <w:rPr>
                <w:rFonts w:ascii="Times New Roman" w:eastAsia="ヒラギノ角ゴ Pro W3" w:hAnsi="Times New Roman" w:cs="Times New Roman"/>
                <w:b/>
                <w:sz w:val="20"/>
                <w:szCs w:val="24"/>
                <w:highlight w:val="yellow"/>
              </w:rPr>
            </w:pPr>
            <w:r>
              <w:rPr>
                <w:rFonts w:ascii="Times New Roman" w:eastAsia="ヒラギノ角ゴ Pro W3" w:hAnsi="Times New Roman" w:cs="Times New Roman"/>
                <w:color w:val="FF0000"/>
                <w:sz w:val="24"/>
                <w:szCs w:val="24"/>
              </w:rPr>
              <w:tab/>
            </w:r>
            <w:r w:rsidRPr="001418F4">
              <w:rPr>
                <w:rFonts w:ascii="Times New Roman" w:eastAsia="ヒラギノ角ゴ Pro W3" w:hAnsi="Times New Roman" w:cs="Times New Roman"/>
                <w:b/>
                <w:sz w:val="24"/>
                <w:szCs w:val="24"/>
                <w:highlight w:val="yellow"/>
              </w:rPr>
              <w:t>No Food or Drink in the Lecture or Lab Rooms</w:t>
            </w:r>
          </w:p>
          <w:p w14:paraId="7D798C11" w14:textId="77777777" w:rsidR="00E71279" w:rsidRPr="001418F4" w:rsidRDefault="00E71279" w:rsidP="00E71279">
            <w:pPr>
              <w:spacing w:before="60" w:after="60" w:line="240" w:lineRule="auto"/>
              <w:rPr>
                <w:rFonts w:ascii="Times New Roman" w:eastAsia="ヒラギノ角ゴ Pro W3" w:hAnsi="Times New Roman" w:cs="Times New Roman"/>
                <w:sz w:val="20"/>
                <w:szCs w:val="24"/>
                <w:highlight w:val="yellow"/>
              </w:rPr>
            </w:pPr>
          </w:p>
          <w:p w14:paraId="3AFF6502" w14:textId="77777777" w:rsidR="005E1789" w:rsidRPr="005E1789" w:rsidRDefault="005E1789" w:rsidP="005E1789">
            <w:pPr>
              <w:rPr>
                <w:rFonts w:ascii="Times New Roman" w:hAnsi="Times New Roman" w:cs="Times New Roman"/>
                <w:sz w:val="20"/>
                <w:szCs w:val="20"/>
              </w:rPr>
            </w:pPr>
          </w:p>
          <w:p w14:paraId="72D2C8E0" w14:textId="77777777" w:rsidR="002500DA" w:rsidRDefault="005E1789" w:rsidP="005E1789">
            <w:pPr>
              <w:tabs>
                <w:tab w:val="left" w:pos="1107"/>
              </w:tabs>
              <w:rPr>
                <w:rFonts w:ascii="Times New Roman" w:hAnsi="Times New Roman" w:cs="Times New Roman"/>
                <w:sz w:val="20"/>
                <w:szCs w:val="20"/>
              </w:rPr>
            </w:pPr>
            <w:r>
              <w:rPr>
                <w:rFonts w:ascii="Times New Roman" w:hAnsi="Times New Roman" w:cs="Times New Roman"/>
                <w:sz w:val="20"/>
                <w:szCs w:val="20"/>
              </w:rPr>
              <w:tab/>
            </w:r>
          </w:p>
          <w:p w14:paraId="1B7140B3" w14:textId="77777777" w:rsidR="00ED4B4B" w:rsidRPr="005E1789" w:rsidRDefault="00ED4B4B" w:rsidP="005E1789">
            <w:pPr>
              <w:tabs>
                <w:tab w:val="left" w:pos="1107"/>
              </w:tabs>
              <w:rPr>
                <w:rFonts w:ascii="Times New Roman" w:hAnsi="Times New Roman" w:cs="Times New Roman"/>
                <w:sz w:val="20"/>
                <w:szCs w:val="20"/>
              </w:rPr>
            </w:pPr>
          </w:p>
        </w:tc>
      </w:tr>
      <w:tr w:rsidR="00ED4B4B" w:rsidRPr="006040A2" w14:paraId="569EAD4E" w14:textId="77777777">
        <w:trPr>
          <w:cantSplit/>
          <w:trHeight w:val="14870"/>
        </w:trPr>
        <w:tc>
          <w:tcPr>
            <w:tcW w:w="238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ED0116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4F39928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539"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B768F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0D4375E0"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700DBC42"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59FC1E6B" w14:textId="08F014D5"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w:t>
            </w:r>
            <w:r w:rsidR="004054E9">
              <w:rPr>
                <w:rFonts w:ascii="Times New Roman" w:eastAsia="ヒラギノ角ゴ Pro W3" w:hAnsi="Times New Roman" w:cs="Times New Roman"/>
                <w:color w:val="000000"/>
                <w:szCs w:val="24"/>
              </w:rPr>
              <w:t xml:space="preserve">p until the withdrawal deadline- </w:t>
            </w:r>
            <w:r w:rsidR="009C0B9A">
              <w:rPr>
                <w:rFonts w:ascii="Times New Roman" w:eastAsia="ヒラギノ角ゴ Pro W3" w:hAnsi="Times New Roman" w:cs="Times New Roman"/>
                <w:color w:val="000000"/>
                <w:szCs w:val="24"/>
              </w:rPr>
              <w:t>Nov.</w:t>
            </w:r>
            <w:r w:rsidR="006D354C">
              <w:rPr>
                <w:rFonts w:ascii="Times New Roman" w:eastAsia="ヒラギノ角ゴ Pro W3" w:hAnsi="Times New Roman" w:cs="Times New Roman"/>
                <w:color w:val="000000"/>
                <w:szCs w:val="24"/>
              </w:rPr>
              <w:t>9</w:t>
            </w:r>
            <w:r w:rsidR="009C0B9A">
              <w:rPr>
                <w:rFonts w:ascii="Times New Roman" w:eastAsia="ヒラギノ角ゴ Pro W3" w:hAnsi="Times New Roman" w:cs="Times New Roman"/>
                <w:color w:val="000000"/>
                <w:szCs w:val="24"/>
              </w:rPr>
              <w:t>,</w:t>
            </w:r>
            <w:r w:rsidR="0058321F">
              <w:rPr>
                <w:rFonts w:ascii="Times New Roman" w:eastAsia="ヒラギノ角ゴ Pro W3" w:hAnsi="Times New Roman" w:cs="Times New Roman"/>
                <w:color w:val="000000"/>
                <w:szCs w:val="24"/>
              </w:rPr>
              <w:t xml:space="preserve"> </w:t>
            </w:r>
            <w:r w:rsidR="009C0B9A">
              <w:rPr>
                <w:rFonts w:ascii="Times New Roman" w:eastAsia="ヒラギノ角ゴ Pro W3" w:hAnsi="Times New Roman" w:cs="Times New Roman"/>
                <w:color w:val="000000"/>
                <w:szCs w:val="24"/>
              </w:rPr>
              <w:t>2017</w:t>
            </w:r>
          </w:p>
          <w:p w14:paraId="3827E52F"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6D900EA5"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4A8EB039"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5F0B644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5312F55F"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95C27D6" w14:textId="78047C46"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w:t>
            </w:r>
            <w:r w:rsidR="005E6B97">
              <w:rPr>
                <w:rFonts w:ascii="Times New Roman" w:eastAsia="ヒラギノ角ゴ Pro W3" w:hAnsi="Times New Roman" w:cs="Times New Roman"/>
                <w:color w:val="000000"/>
                <w:sz w:val="24"/>
                <w:szCs w:val="24"/>
              </w:rPr>
              <w:t xml:space="preserve"> count as a missed hour</w:t>
            </w:r>
            <w:r w:rsidRPr="00B6340D">
              <w:rPr>
                <w:rFonts w:ascii="Times New Roman" w:eastAsia="ヒラギノ角ゴ Pro W3" w:hAnsi="Times New Roman" w:cs="Times New Roman"/>
                <w:color w:val="000000"/>
                <w:sz w:val="24"/>
                <w:szCs w:val="24"/>
              </w:rPr>
              <w:t>. A professor can withdraw you from a course for excessive absences without your permission. (2002-03 College Catalog p.62) Do not leave early without informing me. This is disruptive and rude.</w:t>
            </w:r>
          </w:p>
          <w:p w14:paraId="7F710CE9"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F09547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13FAED0B"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1C648A3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581794A2"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1BADE238"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78CC503D"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512F227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1849A45E" w14:textId="77777777" w:rsid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5C337706" w14:textId="77777777" w:rsidR="003837CC" w:rsidRPr="0089558C" w:rsidRDefault="003837CC" w:rsidP="0089558C">
            <w:pPr>
              <w:spacing w:after="0" w:line="240" w:lineRule="auto"/>
              <w:ind w:left="720"/>
              <w:jc w:val="both"/>
              <w:rPr>
                <w:rFonts w:ascii="Times New Roman" w:eastAsia="ヒラギノ角ゴ Pro W3" w:hAnsi="Times New Roman" w:cs="Times New Roman"/>
                <w:color w:val="000000"/>
                <w:sz w:val="24"/>
                <w:szCs w:val="24"/>
              </w:rPr>
            </w:pPr>
          </w:p>
          <w:p w14:paraId="3D6A08F5" w14:textId="4A5F8E9E" w:rsidR="0089558C" w:rsidRPr="003837CC" w:rsidRDefault="00A8238B" w:rsidP="00A8238B">
            <w:pPr>
              <w:spacing w:after="0" w:line="240" w:lineRule="auto"/>
              <w:rPr>
                <w:rFonts w:ascii="Times New Roman" w:eastAsia="ヒラギノ角ゴ Pro W3" w:hAnsi="Times New Roman" w:cs="Times New Roman"/>
                <w:i/>
                <w:color w:val="000000"/>
                <w:sz w:val="24"/>
                <w:szCs w:val="24"/>
                <w:u w:val="single"/>
              </w:rPr>
            </w:pPr>
            <w:r w:rsidRPr="003837CC">
              <w:rPr>
                <w:rFonts w:ascii="Times New Roman" w:eastAsia="ヒラギノ角ゴ Pro W3" w:hAnsi="Times New Roman" w:cs="Times New Roman"/>
                <w:i/>
                <w:color w:val="000000"/>
                <w:sz w:val="24"/>
                <w:szCs w:val="24"/>
                <w:highlight w:val="yellow"/>
                <w:u w:val="single"/>
              </w:rPr>
              <w:t xml:space="preserve">Any  student knowing he / she is not passing the course but fails to withdraw </w:t>
            </w:r>
            <w:r w:rsidR="0053567A">
              <w:rPr>
                <w:rFonts w:ascii="Times New Roman" w:eastAsia="ヒラギノ角ゴ Pro W3" w:hAnsi="Times New Roman" w:cs="Times New Roman"/>
                <w:i/>
                <w:color w:val="000000"/>
                <w:sz w:val="24"/>
                <w:szCs w:val="24"/>
                <w:highlight w:val="yellow"/>
                <w:u w:val="single"/>
              </w:rPr>
              <w:t>by</w:t>
            </w:r>
            <w:r w:rsidR="009C0B9A">
              <w:rPr>
                <w:rFonts w:ascii="Times New Roman" w:eastAsia="ヒラギノ角ゴ Pro W3" w:hAnsi="Times New Roman" w:cs="Times New Roman"/>
                <w:i/>
                <w:color w:val="000000"/>
                <w:sz w:val="24"/>
                <w:szCs w:val="24"/>
                <w:highlight w:val="yellow"/>
                <w:u w:val="single"/>
              </w:rPr>
              <w:t xml:space="preserve"> Nov.</w:t>
            </w:r>
            <w:r w:rsidR="0058321F">
              <w:rPr>
                <w:rFonts w:ascii="Times New Roman" w:eastAsia="ヒラギノ角ゴ Pro W3" w:hAnsi="Times New Roman" w:cs="Times New Roman"/>
                <w:i/>
                <w:color w:val="000000"/>
                <w:sz w:val="24"/>
                <w:szCs w:val="24"/>
                <w:highlight w:val="yellow"/>
                <w:u w:val="single"/>
              </w:rPr>
              <w:t>9</w:t>
            </w:r>
            <w:r w:rsidR="009C0B9A">
              <w:rPr>
                <w:rFonts w:ascii="Times New Roman" w:eastAsia="ヒラギノ角ゴ Pro W3" w:hAnsi="Times New Roman" w:cs="Times New Roman"/>
                <w:i/>
                <w:color w:val="000000"/>
                <w:sz w:val="24"/>
                <w:szCs w:val="24"/>
                <w:highlight w:val="yellow"/>
                <w:u w:val="single"/>
              </w:rPr>
              <w:t xml:space="preserve"> and </w:t>
            </w:r>
            <w:r w:rsidR="0053567A">
              <w:rPr>
                <w:rFonts w:ascii="Times New Roman" w:eastAsia="ヒラギノ角ゴ Pro W3" w:hAnsi="Times New Roman" w:cs="Times New Roman"/>
                <w:i/>
                <w:color w:val="000000"/>
                <w:sz w:val="24"/>
                <w:szCs w:val="24"/>
                <w:highlight w:val="yellow"/>
                <w:u w:val="single"/>
              </w:rPr>
              <w:t xml:space="preserve"> </w:t>
            </w:r>
            <w:r w:rsidRPr="003837CC">
              <w:rPr>
                <w:rFonts w:ascii="Times New Roman" w:eastAsia="ヒラギノ角ゴ Pro W3" w:hAnsi="Times New Roman" w:cs="Times New Roman"/>
                <w:i/>
                <w:color w:val="000000"/>
                <w:sz w:val="24"/>
                <w:szCs w:val="24"/>
                <w:highlight w:val="yellow"/>
                <w:u w:val="single"/>
              </w:rPr>
              <w:t>decides to stop coming to class should know the professor will not withdraw him /her from the course. A grade of F will be assigned.</w:t>
            </w:r>
          </w:p>
          <w:p w14:paraId="27E6686F" w14:textId="77777777" w:rsidR="0089558C" w:rsidRPr="003837CC" w:rsidRDefault="0089558C" w:rsidP="005C1D16">
            <w:pPr>
              <w:spacing w:after="0" w:line="240" w:lineRule="auto"/>
              <w:ind w:left="720" w:hanging="360"/>
              <w:rPr>
                <w:rFonts w:ascii="Times New Roman" w:eastAsia="ヒラギノ角ゴ Pro W3" w:hAnsi="Times New Roman" w:cs="Times New Roman"/>
                <w:i/>
                <w:color w:val="000000"/>
                <w:sz w:val="24"/>
                <w:szCs w:val="24"/>
                <w:u w:val="single"/>
              </w:rPr>
            </w:pPr>
          </w:p>
          <w:p w14:paraId="4D414476"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BEC50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D5BB6B" w14:textId="77777777" w:rsidR="0089558C" w:rsidRPr="006040A2" w:rsidRDefault="0089558C" w:rsidP="002C0572">
            <w:pPr>
              <w:spacing w:after="0" w:line="240" w:lineRule="auto"/>
              <w:rPr>
                <w:rFonts w:ascii="Times New Roman" w:eastAsia="ヒラギノ角ゴ Pro W3" w:hAnsi="Times New Roman" w:cs="Times New Roman"/>
                <w:color w:val="000000"/>
                <w:szCs w:val="24"/>
              </w:rPr>
            </w:pPr>
          </w:p>
          <w:p w14:paraId="0983A13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9CD387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0FBF383"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B9D0F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F926E9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FAA89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C7928F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F25D24B"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90148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13645DD"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6A22DDAA"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ED4B4B" w:rsidRPr="006040A2" w14:paraId="32A6E567" w14:textId="77777777" w:rsidTr="00E67D26">
        <w:trPr>
          <w:gridAfter w:val="1"/>
          <w:wAfter w:w="290" w:type="dxa"/>
          <w:cantSplit/>
          <w:trHeight w:val="384"/>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06B6E6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MAKE-UP POLICY:  </w:t>
            </w:r>
          </w:p>
          <w:p w14:paraId="5477B39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0F32AFCF"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268F51E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634592C9"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7F1D05A1"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176DDED0"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6D0985A3" w14:textId="77777777" w:rsidR="002C0572" w:rsidRDefault="005C1D16" w:rsidP="00ED4B4B">
            <w:pPr>
              <w:spacing w:before="60" w:after="6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CLASS PARTICIPATION</w:t>
            </w:r>
          </w:p>
          <w:p w14:paraId="2158A14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02FB300"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0F2E62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1748099"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D762EE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9F2D633"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44101A6D"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38D28E68"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0ADF83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D17ED96"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A024F4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5A886E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D4C839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7B61A32A"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BD805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5FF23E3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B4A6487"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FFF7BFE"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74476F2"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0893FA2F"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2FF18F81"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11B04B4"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64905A1C" w14:textId="77777777" w:rsidR="002C0572" w:rsidRDefault="002C0572" w:rsidP="00ED4B4B">
            <w:pPr>
              <w:spacing w:before="60" w:after="60" w:line="240" w:lineRule="auto"/>
              <w:rPr>
                <w:rFonts w:ascii="Times New Roman" w:eastAsia="ヒラギノ角ゴ Pro W3" w:hAnsi="Times New Roman" w:cs="Times New Roman"/>
                <w:b/>
                <w:color w:val="000000"/>
                <w:szCs w:val="24"/>
              </w:rPr>
            </w:pPr>
          </w:p>
          <w:p w14:paraId="10DDD385" w14:textId="77777777" w:rsidR="005C1D16" w:rsidRPr="006040A2" w:rsidRDefault="002C0572" w:rsidP="00ED4B4B">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b/>
                <w:color w:val="000000"/>
                <w:szCs w:val="24"/>
              </w:rPr>
              <w:t>BAYCARE BEHAVIORAL HEALTH’S STUDENT ASSISTANCE PROGRAM:</w:t>
            </w:r>
          </w:p>
        </w:tc>
        <w:tc>
          <w:tcPr>
            <w:tcW w:w="7327"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90845A6" w14:textId="77777777" w:rsidR="00201DFF"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Tests not done in class must be taken in the testing center, only under special circumstances, according to policies of the college. All tests in the testing center must be completed before the week of final exams.</w:t>
            </w:r>
          </w:p>
          <w:p w14:paraId="3D64AADA" w14:textId="77777777" w:rsidR="002B455D"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p>
          <w:p w14:paraId="59FB33DA" w14:textId="77777777" w:rsidR="002B455D" w:rsidRPr="006040A2"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Extra credit is not given. To improve your grade, focus on maximizing your score on the exams &amp; project.</w:t>
            </w:r>
          </w:p>
          <w:p w14:paraId="1501170D" w14:textId="77777777" w:rsidR="002C0572" w:rsidRDefault="002C0572" w:rsidP="005C1D16">
            <w:pPr>
              <w:spacing w:after="0" w:line="240" w:lineRule="auto"/>
              <w:rPr>
                <w:rFonts w:ascii="Times New Roman" w:eastAsia="ヒラギノ角ゴ Pro W3" w:hAnsi="Times New Roman" w:cs="Times New Roman"/>
                <w:color w:val="000000"/>
                <w:sz w:val="24"/>
                <w:szCs w:val="24"/>
              </w:rPr>
            </w:pPr>
          </w:p>
          <w:p w14:paraId="65DE13E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3AF72D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4CD68D9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E026C49"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1E01209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2C4BDBD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53D3CD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4953E25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21FF71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0F57A12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2FCEF11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1032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04D404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0EA723C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156B08"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79B7D989"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14:paraId="1D214F7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21F3257C"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14:paraId="07F1CCEF"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624F99D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22CE46C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5E7DAFBB"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16CB93A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14:paraId="1AECCED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09C76E5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14:paraId="42E0B27B" w14:textId="77777777" w:rsidR="0099391F" w:rsidRDefault="0099391F" w:rsidP="00ED4B4B">
            <w:pPr>
              <w:spacing w:before="60" w:after="60" w:line="240" w:lineRule="auto"/>
              <w:rPr>
                <w:rFonts w:ascii="Times New Roman" w:eastAsia="ヒラギノ角ゴ Pro W3" w:hAnsi="Times New Roman" w:cs="Times New Roman"/>
                <w:color w:val="000000"/>
                <w:sz w:val="20"/>
                <w:szCs w:val="24"/>
                <w:highlight w:val="yellow"/>
              </w:rPr>
            </w:pPr>
          </w:p>
          <w:p w14:paraId="412BFF56"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EF5A3C" w14:textId="77777777" w:rsidR="00665E1A" w:rsidRDefault="002C0572"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Valencia students can get immediate help with psychological issues – stress, anxiety, depression, adjustment difficu</w:t>
            </w:r>
            <w:r w:rsidR="00665E1A">
              <w:rPr>
                <w:rFonts w:ascii="Times New Roman" w:eastAsia="ヒラギノ角ゴ Pro W3" w:hAnsi="Times New Roman" w:cs="Times New Roman"/>
                <w:color w:val="000000"/>
                <w:sz w:val="20"/>
                <w:szCs w:val="24"/>
                <w:highlight w:val="yellow"/>
              </w:rPr>
              <w:t>l</w:t>
            </w:r>
            <w:r>
              <w:rPr>
                <w:rFonts w:ascii="Times New Roman" w:eastAsia="ヒラギノ角ゴ Pro W3" w:hAnsi="Times New Roman" w:cs="Times New Roman"/>
                <w:color w:val="000000"/>
                <w:sz w:val="20"/>
                <w:szCs w:val="24"/>
                <w:highlight w:val="yellow"/>
              </w:rPr>
              <w:t>ties</w:t>
            </w:r>
            <w:r w:rsidR="008F7303">
              <w:rPr>
                <w:rFonts w:ascii="Times New Roman" w:eastAsia="ヒラギノ角ゴ Pro W3" w:hAnsi="Times New Roman" w:cs="Times New Roman"/>
                <w:color w:val="000000"/>
                <w:sz w:val="20"/>
                <w:szCs w:val="24"/>
                <w:highlight w:val="yellow"/>
              </w:rPr>
              <w:t>,</w:t>
            </w:r>
            <w:r>
              <w:rPr>
                <w:rFonts w:ascii="Times New Roman" w:eastAsia="ヒラギノ角ゴ Pro W3" w:hAnsi="Times New Roman" w:cs="Times New Roman"/>
                <w:color w:val="000000"/>
                <w:sz w:val="20"/>
                <w:szCs w:val="24"/>
                <w:highlight w:val="yellow"/>
              </w:rPr>
              <w:t xml:space="preserve"> substance abuse</w:t>
            </w:r>
            <w:r w:rsidR="00665E1A">
              <w:rPr>
                <w:rFonts w:ascii="Times New Roman" w:eastAsia="ヒラギノ角ゴ Pro W3" w:hAnsi="Times New Roman" w:cs="Times New Roman"/>
                <w:color w:val="000000"/>
                <w:sz w:val="20"/>
                <w:szCs w:val="24"/>
                <w:highlight w:val="yellow"/>
              </w:rPr>
              <w:t xml:space="preserve">, time management and relationship problems regarding school, home or work. Students have 24 hour counseling services at (800) 878-5470. Three free confidential face-to-face counseling sessions are also available to students. Also students may contact the Victim Service Center’s Sexual Assault Hotline at 407-497-6701 at  </w:t>
            </w:r>
            <w:hyperlink r:id="rId10" w:history="1">
              <w:r w:rsidR="00665E1A" w:rsidRPr="007C503B">
                <w:rPr>
                  <w:rStyle w:val="Hyperlink"/>
                  <w:rFonts w:ascii="Times New Roman" w:eastAsia="ヒラギノ角ゴ Pro W3" w:hAnsi="Times New Roman" w:cs="Times New Roman"/>
                  <w:sz w:val="20"/>
                  <w:szCs w:val="24"/>
                  <w:highlight w:val="yellow"/>
                </w:rPr>
                <w:t>http://www.victimservicecenter.com</w:t>
              </w:r>
            </w:hyperlink>
          </w:p>
          <w:p w14:paraId="2C65A16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1ED3AE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4F9143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288941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CA4F1B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EDAEE4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FF2DA2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DA7BA5" w:rsidRPr="006040A2" w14:paraId="5DC95F1B" w14:textId="77777777" w:rsidTr="00E67D26">
        <w:trPr>
          <w:gridAfter w:val="1"/>
          <w:wAfter w:w="290" w:type="dxa"/>
          <w:cantSplit/>
          <w:trHeight w:val="14870"/>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7BB69D9"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14:paraId="7BD883F8"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C4BAEA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E7792A2" w14:textId="77777777" w:rsidR="00DA7BA5" w:rsidRDefault="00DA7BA5" w:rsidP="00ED4B4B">
            <w:pPr>
              <w:spacing w:before="60" w:after="60" w:line="240" w:lineRule="auto"/>
              <w:rPr>
                <w:rFonts w:ascii="Times New Roman" w:eastAsia="ヒラギノ角ゴ Pro W3" w:hAnsi="Times New Roman" w:cs="Times New Roman"/>
                <w:color w:val="000000"/>
                <w:szCs w:val="24"/>
              </w:rPr>
            </w:pPr>
          </w:p>
          <w:p w14:paraId="0C412E84"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p>
          <w:p w14:paraId="3BA23361" w14:textId="77777777" w:rsidR="00DA7BA5" w:rsidRPr="006040A2" w:rsidRDefault="00DA7BA5"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327"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899D745" w14:textId="77777777" w:rsidR="00DA7BA5" w:rsidRPr="00D62297" w:rsidRDefault="00DA7BA5"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20E45367"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72604805" w14:textId="77777777" w:rsidR="00DA7BA5" w:rsidRPr="007577AE" w:rsidRDefault="00DA7BA5" w:rsidP="007577AE">
            <w:pPr>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 Expected student conduct: 10-03 Student Code of Conduct</w:t>
            </w:r>
          </w:p>
          <w:tbl>
            <w:tblPr>
              <w:tblW w:w="0" w:type="auto"/>
              <w:tblInd w:w="8" w:type="dxa"/>
              <w:shd w:val="clear" w:color="auto" w:fill="FFFFFF"/>
              <w:tblLayout w:type="fixed"/>
              <w:tblLook w:val="0000" w:firstRow="0" w:lastRow="0" w:firstColumn="0" w:lastColumn="0" w:noHBand="0" w:noVBand="0"/>
            </w:tblPr>
            <w:tblGrid>
              <w:gridCol w:w="2875"/>
              <w:gridCol w:w="1839"/>
            </w:tblGrid>
            <w:tr w:rsidR="00DA7BA5" w:rsidRPr="007577AE" w14:paraId="1D179FF4"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CB18"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F74B7C"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DA7BA5" w:rsidRPr="007577AE" w14:paraId="7823B351" w14:textId="77777777">
              <w:trPr>
                <w:cantSplit/>
                <w:trHeight w:val="133"/>
              </w:trPr>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600731" w14:textId="77777777" w:rsidR="00DA7BA5" w:rsidRPr="007577AE" w:rsidRDefault="00DA7BA5"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00BB71"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14:paraId="0CA31F64" w14:textId="77777777" w:rsidR="00DA7BA5" w:rsidRPr="007577AE" w:rsidRDefault="00DA7BA5"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68F807A2" w14:textId="77777777" w:rsidR="00DA7BA5" w:rsidRPr="007577AE" w:rsidRDefault="00DA7BA5"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11"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14:paraId="0E49B68F"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p>
          <w:p w14:paraId="3CED4439" w14:textId="77777777" w:rsidR="00DA7BA5" w:rsidRPr="006040A2" w:rsidRDefault="00DA7BA5"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755F01FD" w14:textId="77777777" w:rsidR="00DA7BA5" w:rsidRPr="006040A2" w:rsidRDefault="00DA7BA5"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58DC4B75"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1647ADC9"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56E2A92C" w14:textId="77777777" w:rsidR="00DA7BA5" w:rsidRPr="006040A2" w:rsidRDefault="00DA7BA5" w:rsidP="00ED4B4B">
            <w:pPr>
              <w:spacing w:after="0" w:line="240" w:lineRule="auto"/>
              <w:ind w:firstLine="720"/>
              <w:rPr>
                <w:rFonts w:ascii="Times New Roman" w:eastAsia="ヒラギノ角ゴ Pro W3" w:hAnsi="Times New Roman" w:cs="Times New Roman"/>
                <w:color w:val="000000"/>
                <w:sz w:val="24"/>
                <w:szCs w:val="24"/>
              </w:rPr>
            </w:pPr>
          </w:p>
          <w:p w14:paraId="5080DCD1"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7AA423FA" w14:textId="77777777" w:rsidR="00DA7BA5" w:rsidRPr="006040A2" w:rsidRDefault="00DA7BA5" w:rsidP="00ED4B4B">
            <w:pPr>
              <w:spacing w:after="0" w:line="240" w:lineRule="auto"/>
              <w:ind w:left="720"/>
              <w:rPr>
                <w:rFonts w:ascii="Times New Roman" w:eastAsia="ヒラギノ角ゴ Pro W3" w:hAnsi="Times New Roman" w:cs="Times New Roman"/>
                <w:color w:val="000000"/>
                <w:sz w:val="24"/>
                <w:szCs w:val="24"/>
              </w:rPr>
            </w:pPr>
          </w:p>
          <w:p w14:paraId="060516CC" w14:textId="77777777" w:rsidR="00DA7BA5" w:rsidRPr="006040A2" w:rsidRDefault="00DA7BA5"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should bring the textbook and any other material required for class. </w:t>
            </w:r>
          </w:p>
          <w:p w14:paraId="0C485605" w14:textId="77777777" w:rsidR="00DA7BA5" w:rsidRDefault="00DA7BA5" w:rsidP="00DA7BA5">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14:paraId="38F316D0" w14:textId="3261CA08" w:rsidR="00DA7BA5" w:rsidRPr="005C1D16" w:rsidRDefault="00DA7BA5" w:rsidP="005C1D16">
            <w:pPr>
              <w:spacing w:after="0" w:line="240" w:lineRule="auto"/>
              <w:rPr>
                <w:rFonts w:ascii="Times New Roman" w:eastAsia="ヒラギノ角ゴ Pro W3" w:hAnsi="Times New Roman" w:cs="Times New Roman"/>
                <w:color w:val="000000"/>
                <w:sz w:val="24"/>
                <w:szCs w:val="24"/>
              </w:rPr>
            </w:pPr>
          </w:p>
          <w:p w14:paraId="24F1F4B7" w14:textId="6C906F91" w:rsidR="00DA7BA5" w:rsidRPr="005C1D16" w:rsidRDefault="00DA7BA5" w:rsidP="00947DCA">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 xml:space="preserve"> </w:t>
            </w:r>
          </w:p>
          <w:p w14:paraId="202195A6" w14:textId="35601C74" w:rsidR="00DA7BA5" w:rsidRPr="006040A2" w:rsidRDefault="00DA7BA5" w:rsidP="00144D85">
            <w:pPr>
              <w:spacing w:after="0" w:line="240" w:lineRule="auto"/>
              <w:rPr>
                <w:rFonts w:ascii="Times New Roman" w:eastAsia="ヒラギノ角ゴ Pro W3" w:hAnsi="Times New Roman" w:cs="Times New Roman"/>
                <w:color w:val="000000"/>
                <w:sz w:val="24"/>
                <w:szCs w:val="24"/>
              </w:rPr>
            </w:pPr>
          </w:p>
          <w:p w14:paraId="4376B7C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C752928"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5B8B187"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97F8B9E"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D1C04BD"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6EEA66A" w14:textId="77777777" w:rsidR="00DA7BA5" w:rsidRPr="006040A2" w:rsidRDefault="00DA7BA5"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27FF8151" w14:textId="03317563" w:rsidR="00DA7BA5" w:rsidRPr="006040A2" w:rsidRDefault="00DA7BA5" w:rsidP="00144D85">
            <w:pPr>
              <w:tabs>
                <w:tab w:val="num" w:pos="720"/>
              </w:tabs>
              <w:spacing w:after="240" w:line="240" w:lineRule="auto"/>
              <w:jc w:val="both"/>
              <w:rPr>
                <w:rFonts w:ascii="Times New Roman" w:eastAsia="ヒラギノ角ゴ Pro W3" w:hAnsi="Times New Roman" w:cs="Times New Roman"/>
                <w:color w:val="000000"/>
                <w:sz w:val="24"/>
                <w:szCs w:val="24"/>
              </w:rPr>
            </w:pPr>
          </w:p>
          <w:p w14:paraId="1010D852"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p w14:paraId="714777BC" w14:textId="77777777" w:rsidR="00DA7BA5" w:rsidRPr="006040A2" w:rsidRDefault="00DA7BA5"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2D95E658" w14:textId="77777777" w:rsidTr="00E67D26">
        <w:trPr>
          <w:gridAfter w:val="1"/>
          <w:wAfter w:w="290" w:type="dxa"/>
          <w:cantSplit/>
          <w:trHeight w:val="2579"/>
        </w:trPr>
        <w:tc>
          <w:tcPr>
            <w:tcW w:w="2303"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5279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14DC7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F5B944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754651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BB658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68555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9F43A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6F3FF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9D4EB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2E21A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713EE3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2A5BBB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B1F6D9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FBC1B56" w14:textId="77777777" w:rsidR="00102BF6" w:rsidRPr="00440B5F" w:rsidRDefault="00102BF6" w:rsidP="00102BF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1E71AF2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5916D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6CE7F1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AED68C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0DA27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C3338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3F9517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8064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4D65BEF"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91E738" w14:textId="77777777" w:rsidR="00DF1C7D" w:rsidRDefault="00DF1C7D" w:rsidP="00102BF6">
            <w:pPr>
              <w:spacing w:before="60" w:after="60" w:line="240" w:lineRule="auto"/>
              <w:rPr>
                <w:rFonts w:ascii="Times New Roman" w:eastAsia="ヒラギノ角ゴ Pro W3" w:hAnsi="Times New Roman" w:cs="Times New Roman"/>
                <w:color w:val="000000"/>
                <w:sz w:val="20"/>
                <w:szCs w:val="24"/>
              </w:rPr>
            </w:pPr>
          </w:p>
          <w:p w14:paraId="1E6031E0"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14:paraId="6B6632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B5911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28C19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3AC4DB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2F548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6CB9FF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CC441B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019B67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78BFE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467CDC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D4D208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2E5DCD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552ED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F2E40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23501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3C450E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D5FAF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D764A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43CC9F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B1CA8C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8490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9A551E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430BF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52FCE4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609BD8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EB7E8C8" w14:textId="5F207E2B"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06A4893"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27"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6F1C6C" w14:textId="77777777" w:rsidR="00DA7BA5" w:rsidRDefault="002E680B" w:rsidP="00DA7BA5">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The </w:t>
            </w:r>
            <w:r>
              <w:rPr>
                <w:rFonts w:ascii="Times New Roman" w:eastAsia="ヒラギノ角ゴ Pro W3" w:hAnsi="Times New Roman" w:cs="Times New Roman"/>
                <w:color w:val="000000"/>
                <w:sz w:val="24"/>
                <w:szCs w:val="24"/>
              </w:rPr>
              <w:t>secretary’s</w:t>
            </w:r>
            <w:r w:rsidRPr="006040A2">
              <w:rPr>
                <w:rFonts w:ascii="Times New Roman" w:eastAsia="ヒラギノ角ゴ Pro W3" w:hAnsi="Times New Roman" w:cs="Times New Roman"/>
                <w:color w:val="000000"/>
                <w:sz w:val="24"/>
                <w:szCs w:val="24"/>
              </w:rPr>
              <w:t xml:space="preserve"> office extension is _</w:t>
            </w:r>
            <w:r>
              <w:rPr>
                <w:rFonts w:ascii="Times New Roman" w:eastAsia="ヒラギノ角ゴ Pro W3" w:hAnsi="Times New Roman" w:cs="Times New Roman"/>
                <w:color w:val="000000"/>
                <w:sz w:val="24"/>
                <w:szCs w:val="24"/>
              </w:rPr>
              <w:t>1300</w:t>
            </w:r>
            <w:r w:rsidRPr="006040A2">
              <w:rPr>
                <w:rFonts w:ascii="Times New Roman" w:eastAsia="ヒラギノ角ゴ Pro W3" w:hAnsi="Times New Roman" w:cs="Times New Roman"/>
                <w:color w:val="000000"/>
                <w:sz w:val="24"/>
                <w:szCs w:val="24"/>
              </w:rPr>
              <w:t>__. Messages should consist of your name, your class and class time, and a brief message. Questions such as “What did we cover in class?”</w:t>
            </w:r>
            <w:r>
              <w:rPr>
                <w:rFonts w:ascii="Times New Roman" w:eastAsia="ヒラギノ角ゴ Pro W3" w:hAnsi="Times New Roman" w:cs="Times New Roman"/>
                <w:color w:val="000000"/>
                <w:sz w:val="24"/>
                <w:szCs w:val="24"/>
              </w:rPr>
              <w:t xml:space="preserve"> will not result in a response.</w:t>
            </w:r>
            <w:r w:rsidRPr="006040A2">
              <w:rPr>
                <w:rFonts w:ascii="Times New Roman" w:eastAsia="ヒラギノ角ゴ Pro W3" w:hAnsi="Times New Roman" w:cs="Times New Roman"/>
                <w:color w:val="000000"/>
                <w:sz w:val="24"/>
                <w:szCs w:val="24"/>
              </w:rPr>
              <w:t xml:space="preserve"> </w:t>
            </w:r>
          </w:p>
          <w:p w14:paraId="19A2402A" w14:textId="77777777" w:rsidR="007577AE" w:rsidRPr="007577AE" w:rsidRDefault="007577AE" w:rsidP="00DA7BA5">
            <w:pPr>
              <w:spacing w:after="0" w:line="240" w:lineRule="auto"/>
              <w:rPr>
                <w:rFonts w:ascii="Times New Roman" w:eastAsia="ヒラギノ角ゴ Pro W3" w:hAnsi="Times New Roman" w:cs="Times New Roman"/>
                <w:color w:val="000000"/>
                <w:sz w:val="24"/>
                <w:szCs w:val="24"/>
              </w:rPr>
            </w:pPr>
          </w:p>
          <w:p w14:paraId="00845870"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7041779B" w14:textId="77777777" w:rsidR="007577AE" w:rsidRPr="00DA7BA5" w:rsidRDefault="007577AE" w:rsidP="00DA7BA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Also, improper conduct like interrupting to</w:t>
            </w:r>
            <w:r w:rsidR="00DA7BA5">
              <w:rPr>
                <w:rFonts w:ascii="Times New Roman" w:eastAsia="ヒラギノ角ゴ Pro W3" w:hAnsi="Times New Roman" w:cs="Times New Roman"/>
                <w:color w:val="000000"/>
                <w:sz w:val="24"/>
                <w:szCs w:val="24"/>
              </w:rPr>
              <w:t>o much, talking with peers, being</w:t>
            </w:r>
            <w:r w:rsidRPr="007577AE">
              <w:rPr>
                <w:rFonts w:ascii="Times New Roman" w:eastAsia="ヒラギノ角ゴ Pro W3" w:hAnsi="Times New Roman" w:cs="Times New Roman"/>
                <w:color w:val="000000"/>
                <w:sz w:val="24"/>
                <w:szCs w:val="24"/>
              </w:rPr>
              <w:t xml:space="preserve"> disrespectful to professor and peers will affect your grade. Joking and having small conversations while the professor or peers are talking are considered disruptive behavior and it will not be tolerated. </w:t>
            </w:r>
          </w:p>
          <w:p w14:paraId="1A967AFC"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19F8D65D"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7A4465D4" w14:textId="21F7456D" w:rsidR="00102BF6" w:rsidRPr="006040A2" w:rsidRDefault="00102BF6" w:rsidP="00102BF6">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The goal at the OSD is to open doors, remove barriers and assist you in any way the</w:t>
            </w:r>
            <w:r w:rsidR="00CE7E3C">
              <w:rPr>
                <w:rFonts w:ascii="Times New Roman" w:eastAsia="ヒラギノ角ゴ Pro W3" w:hAnsi="Times New Roman" w:cs="Times New Roman"/>
                <w:color w:val="000000"/>
                <w:sz w:val="24"/>
                <w:szCs w:val="24"/>
              </w:rPr>
              <w:t>y</w:t>
            </w:r>
            <w:r w:rsidRPr="00B0540D">
              <w:rPr>
                <w:rFonts w:ascii="Times New Roman" w:eastAsia="ヒラギノ角ゴ Pro W3" w:hAnsi="Times New Roman" w:cs="Times New Roman"/>
                <w:color w:val="000000"/>
                <w:sz w:val="24"/>
                <w:szCs w:val="24"/>
              </w:rPr>
              <w:t xml:space="preserve"> can. The key to success is matching your needs to the services provided. Please contact this office to discuss your individual needs. </w:t>
            </w:r>
          </w:p>
          <w:p w14:paraId="2D037120"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p>
          <w:p w14:paraId="78179CE2" w14:textId="77777777" w:rsidR="00102BF6" w:rsidRPr="00B0540D" w:rsidRDefault="00102BF6" w:rsidP="00102BF6">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3CEA7626" w14:textId="77777777" w:rsidR="00102BF6"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p>
          <w:p w14:paraId="09C366F3"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14:paraId="2851354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14:paraId="4E756C5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14:paraId="09CAEC87"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Center closes at 9 p.m., the last test is given out at 8 p.m. Tests</w:t>
            </w:r>
          </w:p>
          <w:p w14:paraId="48E0A8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will be collected 5 minutes prior to closing.</w:t>
            </w:r>
          </w:p>
          <w:p w14:paraId="6D9E8620"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758C63CC"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14:paraId="25DD71C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14:paraId="3B62FC6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14:paraId="5F7A6AE3" w14:textId="77777777" w:rsidR="00102BF6" w:rsidRPr="006040A2"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14:paraId="76637462"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6074BF59"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Summer Full Term, Session A, and Session B</w:t>
            </w:r>
          </w:p>
          <w:p w14:paraId="79DD9AF6"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Regular Hours except for Fridays:  Fridays: 8:00 am- 12:00 Noon</w:t>
            </w:r>
          </w:p>
          <w:p w14:paraId="458EC33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10E39B34"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6C5D04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6DD47B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0B9D536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6386CB06" w14:textId="77777777" w:rsidTr="00E67D26">
        <w:trPr>
          <w:gridAfter w:val="1"/>
          <w:wAfter w:w="290" w:type="dxa"/>
          <w:cantSplit/>
          <w:trHeight w:val="1008"/>
        </w:trPr>
        <w:tc>
          <w:tcPr>
            <w:tcW w:w="239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AB299D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C44E6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5FFBC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EED601F"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38D3EA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CA9921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0574FA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96BF50"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236222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1C8FBFA"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677561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B2DEFD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C56FC3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017E15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F2D9CF5"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3EB134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C4EA3EA"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FF3392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0E44B4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128F941"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BEEDBE5" w14:textId="77777777" w:rsidR="00102BF6" w:rsidRPr="0099391F" w:rsidRDefault="00102BF6" w:rsidP="00102BF6">
            <w:pPr>
              <w:spacing w:before="60" w:after="60" w:line="240" w:lineRule="auto"/>
              <w:rPr>
                <w:rFonts w:ascii="Times New Roman" w:eastAsia="ヒラギノ角ゴ Pro W3" w:hAnsi="Times New Roman" w:cs="Times New Roman"/>
                <w:color w:val="000000"/>
                <w:sz w:val="20"/>
                <w:szCs w:val="24"/>
              </w:rPr>
            </w:pPr>
            <w:r w:rsidRPr="0099391F">
              <w:rPr>
                <w:rFonts w:ascii="Times New Roman" w:eastAsia="ヒラギノ角ゴ Pro W3" w:hAnsi="Times New Roman" w:cs="Times New Roman"/>
                <w:color w:val="000000"/>
                <w:sz w:val="20"/>
                <w:szCs w:val="24"/>
              </w:rPr>
              <w:t>Valencia General Education Student Learning Outcomes</w:t>
            </w:r>
          </w:p>
          <w:p w14:paraId="4576E39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D06EEF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E09D638"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6BD23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56CB1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F3CB021" w14:textId="77777777" w:rsidR="00181B66" w:rsidRDefault="00181B66" w:rsidP="00ED4B4B">
            <w:pPr>
              <w:spacing w:before="60" w:after="60" w:line="240" w:lineRule="auto"/>
              <w:rPr>
                <w:rFonts w:ascii="Times New Roman" w:eastAsia="ヒラギノ角ゴ Pro W3" w:hAnsi="Times New Roman" w:cs="Times New Roman"/>
                <w:color w:val="000000"/>
                <w:sz w:val="20"/>
                <w:szCs w:val="24"/>
              </w:rPr>
            </w:pPr>
          </w:p>
          <w:p w14:paraId="35D59E01" w14:textId="77777777" w:rsidR="00ED606B" w:rsidRPr="006040A2" w:rsidRDefault="0099391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IMPORTANT VALENCIA WEBSITE LINKS;</w:t>
            </w:r>
          </w:p>
          <w:p w14:paraId="5F1B6EF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3A7CFB6F"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67C694E8"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84B8257"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13D41954"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4ADC5733"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020A1566"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7E3A3AC" w14:textId="77777777" w:rsidR="002B2066" w:rsidRDefault="002B2066" w:rsidP="00ED606B">
            <w:pPr>
              <w:spacing w:before="60" w:after="60" w:line="240" w:lineRule="auto"/>
              <w:rPr>
                <w:rFonts w:ascii="Times New Roman" w:eastAsia="ヒラギノ角ゴ Pro W3" w:hAnsi="Times New Roman" w:cs="Times New Roman"/>
                <w:color w:val="000000"/>
                <w:szCs w:val="24"/>
              </w:rPr>
            </w:pPr>
          </w:p>
          <w:p w14:paraId="530AF17A" w14:textId="77777777" w:rsidR="00661B0F" w:rsidRDefault="002B2066" w:rsidP="00ED606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SUPPORT SERVICES:</w:t>
            </w:r>
          </w:p>
          <w:p w14:paraId="65DEA6B1"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9ADB82F"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087F9B6D"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227A487E" w14:textId="77777777" w:rsidR="00661B0F" w:rsidRDefault="00661B0F" w:rsidP="00ED606B">
            <w:pPr>
              <w:spacing w:before="60" w:after="60" w:line="240" w:lineRule="auto"/>
              <w:rPr>
                <w:rFonts w:ascii="Times New Roman" w:eastAsia="ヒラギノ角ゴ Pro W3" w:hAnsi="Times New Roman" w:cs="Times New Roman"/>
                <w:color w:val="000000"/>
                <w:szCs w:val="24"/>
              </w:rPr>
            </w:pPr>
          </w:p>
          <w:p w14:paraId="7E5938AE" w14:textId="77777777" w:rsidR="00B54AE8" w:rsidRDefault="00B54AE8" w:rsidP="00B54AE8">
            <w:pPr>
              <w:spacing w:before="60" w:after="60" w:line="240" w:lineRule="atLeast"/>
              <w:rPr>
                <w:rFonts w:ascii="Times New Roman" w:eastAsia="ヒラギノ角ゴ Pro W3" w:hAnsi="Times New Roman" w:cs="Times New Roman"/>
                <w:color w:val="000000"/>
                <w:szCs w:val="24"/>
              </w:rPr>
            </w:pPr>
          </w:p>
          <w:p w14:paraId="36E0B189" w14:textId="77777777" w:rsidR="00ED4B4B" w:rsidRPr="006040A2" w:rsidRDefault="00661B0F" w:rsidP="00B54AE8">
            <w:pPr>
              <w:spacing w:before="60" w:after="60" w:line="240" w:lineRule="atLeast"/>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DISCLAIMER</w:t>
            </w:r>
            <w:r w:rsidR="00B13573">
              <w:rPr>
                <w:rFonts w:ascii="Times New Roman" w:eastAsia="ヒラギノ角ゴ Pro W3" w:hAnsi="Times New Roman" w:cs="Times New Roman"/>
                <w:color w:val="000000"/>
                <w:szCs w:val="24"/>
              </w:rPr>
              <w:t>:</w:t>
            </w:r>
          </w:p>
        </w:tc>
        <w:tc>
          <w:tcPr>
            <w:tcW w:w="723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507A1CB"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NEED TO BRING</w:t>
            </w:r>
          </w:p>
          <w:p w14:paraId="70D6DE75"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Your Valencia Photo I.D. is REQUIRED for all tests!</w:t>
            </w:r>
          </w:p>
          <w:p w14:paraId="7E21160D"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Valencia Photo IDs are taken in the Student Developmen</w:t>
            </w:r>
            <w:r>
              <w:rPr>
                <w:rFonts w:ascii="Times New Roman" w:eastAsia="ヒラギノ角ゴ Pro W3" w:hAnsi="Times New Roman" w:cs="Times New Roman"/>
                <w:color w:val="000000"/>
                <w:sz w:val="24"/>
                <w:szCs w:val="24"/>
              </w:rPr>
              <w:t>t offices on each campus (West</w:t>
            </w:r>
            <w:r w:rsidRPr="004711BA">
              <w:rPr>
                <w:rFonts w:ascii="Times New Roman" w:eastAsia="ヒラギノ角ゴ Pro W3" w:hAnsi="Times New Roman" w:cs="Times New Roman"/>
                <w:color w:val="000000"/>
                <w:sz w:val="24"/>
                <w:szCs w:val="24"/>
              </w:rPr>
              <w:t xml:space="preserve"> Campus office is on the 1st floor of Building 3). The Valencia photo I.D. also has your VID</w:t>
            </w:r>
            <w:r w:rsidRPr="006040A2">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number on it.</w:t>
            </w:r>
          </w:p>
          <w:p w14:paraId="5657F21F" w14:textId="77777777" w:rsidR="00102BF6" w:rsidRPr="004711BA" w:rsidRDefault="00102BF6" w:rsidP="00102BF6">
            <w:pPr>
              <w:spacing w:after="0" w:line="240" w:lineRule="auto"/>
              <w:rPr>
                <w:rFonts w:ascii="Times New Roman" w:eastAsia="ヒラギノ角ゴ Pro W3" w:hAnsi="Times New Roman" w:cs="Times New Roman"/>
                <w:color w:val="000000"/>
                <w:sz w:val="24"/>
                <w:szCs w:val="24"/>
              </w:rPr>
            </w:pPr>
          </w:p>
          <w:p w14:paraId="06F083C7"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14:paraId="53FC2E14" w14:textId="77777777" w:rsidR="00102BF6" w:rsidRDefault="00102BF6" w:rsidP="004711BA">
            <w:pPr>
              <w:spacing w:after="0" w:line="240" w:lineRule="auto"/>
              <w:rPr>
                <w:rFonts w:ascii="Times New Roman" w:eastAsia="ヒラギノ角ゴ Pro W3" w:hAnsi="Times New Roman" w:cs="Times New Roman"/>
                <w:color w:val="000000"/>
                <w:sz w:val="24"/>
                <w:szCs w:val="24"/>
              </w:rPr>
            </w:pPr>
          </w:p>
          <w:p w14:paraId="0C80855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All supplies you will need to take the test. If your test requires bluebooks or green scantron sheets, purchase them in the bookstore. The Testing Center does not provide notebook paper, pens or pencils. Dictionaries and calculators may be borrowed.</w:t>
            </w:r>
          </w:p>
          <w:p w14:paraId="3989214B"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5CCF124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14:paraId="0EFD64C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14:paraId="2A0FA2C6"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14:paraId="34E44B2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35245DCE"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4F2F6F9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69D9DAAF"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65A7670E" w14:textId="77777777" w:rsidR="00102BF6" w:rsidRPr="006040A2" w:rsidRDefault="00102BF6" w:rsidP="00102BF6">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2296B1C" w14:textId="77777777" w:rsidR="00102BF6" w:rsidRPr="006040A2" w:rsidRDefault="00102BF6" w:rsidP="00102BF6">
            <w:pPr>
              <w:spacing w:before="60" w:after="60" w:line="240" w:lineRule="auto"/>
              <w:ind w:left="360"/>
              <w:rPr>
                <w:rFonts w:ascii="Times New Roman" w:eastAsia="ヒラギノ角ゴ Pro W3" w:hAnsi="Times New Roman" w:cs="Times New Roman"/>
                <w:color w:val="000000"/>
                <w:sz w:val="20"/>
                <w:szCs w:val="20"/>
              </w:rPr>
            </w:pPr>
          </w:p>
          <w:p w14:paraId="69FF0802" w14:textId="77777777" w:rsidR="00102BF6" w:rsidRPr="006040A2" w:rsidRDefault="00102BF6" w:rsidP="00102BF6">
            <w:pPr>
              <w:spacing w:before="60" w:after="60" w:line="240" w:lineRule="auto"/>
              <w:rPr>
                <w:rFonts w:ascii="Times New Roman" w:eastAsia="ヒラギノ角ゴ Pro W3" w:hAnsi="Times New Roman" w:cs="Times New Roman"/>
                <w:color w:val="000000"/>
                <w:sz w:val="20"/>
                <w:szCs w:val="20"/>
              </w:rPr>
            </w:pPr>
          </w:p>
          <w:p w14:paraId="77E311B6"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College Calendar:</w:t>
            </w:r>
            <w:r w:rsidR="00102BF6" w:rsidRPr="006040A2">
              <w:rPr>
                <w:rFonts w:ascii="Times New Roman" w:eastAsia="ヒラギノ角ゴ Pro W3" w:hAnsi="Times New Roman" w:cs="Times New Roman"/>
                <w:color w:val="000000"/>
                <w:sz w:val="20"/>
                <w:szCs w:val="20"/>
              </w:rPr>
              <w:t xml:space="preserve"> </w:t>
            </w:r>
            <w:hyperlink r:id="rId12" w:history="1">
              <w:r w:rsidR="00102BF6" w:rsidRPr="006040A2">
                <w:rPr>
                  <w:rFonts w:ascii="Times New Roman" w:eastAsia="ヒラギノ角ゴ Pro W3" w:hAnsi="Times New Roman" w:cs="Times New Roman"/>
                  <w:color w:val="0000FE"/>
                  <w:sz w:val="20"/>
                  <w:szCs w:val="20"/>
                  <w:u w:val="single"/>
                </w:rPr>
                <w:t>http://valenciacollege.edu/calendar/</w:t>
              </w:r>
            </w:hyperlink>
            <w:r w:rsidR="00102BF6" w:rsidRPr="006040A2">
              <w:rPr>
                <w:rFonts w:ascii="Times New Roman" w:eastAsia="ヒラギノ角ゴ Pro W3" w:hAnsi="Times New Roman" w:cs="Times New Roman"/>
                <w:color w:val="000000"/>
                <w:sz w:val="20"/>
                <w:szCs w:val="20"/>
              </w:rPr>
              <w:t xml:space="preserve">  </w:t>
            </w:r>
          </w:p>
          <w:p w14:paraId="5D2B5CEA"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3" w:history="1">
              <w:r w:rsidR="00E877A3" w:rsidRPr="007C503B">
                <w:rPr>
                  <w:rStyle w:val="Hyperlink"/>
                  <w:rFonts w:ascii="Times New Roman" w:eastAsia="ヒラギノ角ゴ Pro W3" w:hAnsi="Times New Roman" w:cs="Times New Roman"/>
                  <w:sz w:val="20"/>
                  <w:szCs w:val="20"/>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63986921" w14:textId="77777777" w:rsidR="00102BF6" w:rsidRPr="006040A2" w:rsidRDefault="00E877A3"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Valencia Policy and Procedures:</w:t>
            </w:r>
            <w:r w:rsidR="00102BF6" w:rsidRPr="006040A2">
              <w:rPr>
                <w:rFonts w:ascii="Times New Roman" w:eastAsia="ヒラギノ角ゴ Pro W3" w:hAnsi="Times New Roman" w:cs="Times New Roman"/>
                <w:color w:val="000000"/>
                <w:sz w:val="20"/>
                <w:szCs w:val="20"/>
              </w:rPr>
              <w:t xml:space="preserve"> </w:t>
            </w:r>
            <w:hyperlink r:id="rId14" w:history="1">
              <w:r w:rsidR="00102BF6" w:rsidRPr="006040A2">
                <w:rPr>
                  <w:rFonts w:ascii="Times New Roman" w:eastAsia="ヒラギノ角ゴ Pro W3" w:hAnsi="Times New Roman" w:cs="Times New Roman"/>
                  <w:color w:val="0000FE"/>
                  <w:sz w:val="20"/>
                  <w:szCs w:val="20"/>
                  <w:u w:val="single"/>
                </w:rPr>
                <w:t>http://valenciacollege.edu/generalcounsel/policy/</w:t>
              </w:r>
            </w:hyperlink>
          </w:p>
          <w:p w14:paraId="6905F4F2"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5" w:history="1">
              <w:r w:rsidRPr="006040A2">
                <w:rPr>
                  <w:rFonts w:ascii="Times New Roman" w:eastAsia="ヒラギノ角ゴ Pro W3" w:hAnsi="Times New Roman" w:cs="Times New Roman"/>
                  <w:color w:val="0000FE"/>
                  <w:sz w:val="20"/>
                  <w:szCs w:val="20"/>
                  <w:u w:val="single"/>
                  <w:lang w:val="it-IT"/>
                </w:rPr>
                <w:t>http://valenciacollege.edu/ferpa/</w:t>
              </w:r>
            </w:hyperlink>
          </w:p>
          <w:p w14:paraId="2492DF94" w14:textId="77777777" w:rsidR="00102BF6" w:rsidRPr="006040A2" w:rsidRDefault="00102BF6" w:rsidP="00102BF6">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6"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3197E751" w14:textId="77777777" w:rsidR="00440B5F" w:rsidRPr="006040A2" w:rsidRDefault="00102BF6" w:rsidP="00102BF6">
            <w:pPr>
              <w:spacing w:before="144" w:after="144"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color w:val="000000"/>
                <w:sz w:val="20"/>
                <w:szCs w:val="20"/>
              </w:rPr>
              <w:t xml:space="preserve">Medical Records: </w:t>
            </w:r>
            <w:hyperlink r:id="rId17"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p>
          <w:p w14:paraId="2B91CAE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3217D13"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*Tutoring services are available in 7-240. The phone extension is 1633</w:t>
            </w:r>
          </w:p>
          <w:p w14:paraId="06C7F92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*Valencia offers a variety of SkillShops. These are short seminars dealing with student success, goals and purposes. Check out Valencia’s Skillshop offerings at </w:t>
            </w:r>
            <w:hyperlink r:id="rId18" w:history="1">
              <w:r w:rsidRPr="007C503B">
                <w:rPr>
                  <w:rStyle w:val="Hyperlink"/>
                  <w:rFonts w:ascii="Times New Roman" w:eastAsia="ヒラギノ角ゴ Pro W3" w:hAnsi="Times New Roman" w:cs="Times New Roman"/>
                  <w:sz w:val="20"/>
                  <w:szCs w:val="24"/>
                </w:rPr>
                <w:t>http://valenciacollege.edu/studentservices/skillshops.cfm</w:t>
              </w:r>
            </w:hyperlink>
          </w:p>
          <w:p w14:paraId="40AD1572"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*Get the phone numbers of your friends in your study group.</w:t>
            </w:r>
          </w:p>
          <w:p w14:paraId="4B1C8191" w14:textId="77777777" w:rsidR="002B2066" w:rsidRDefault="002B2066" w:rsidP="002B2066">
            <w:pPr>
              <w:spacing w:before="144" w:after="144" w:line="240" w:lineRule="auto"/>
              <w:rPr>
                <w:rFonts w:ascii="Times New Roman" w:eastAsia="ヒラギノ角ゴ Pro W3" w:hAnsi="Times New Roman" w:cs="Times New Roman"/>
                <w:color w:val="000000"/>
                <w:sz w:val="20"/>
                <w:szCs w:val="24"/>
              </w:rPr>
            </w:pPr>
          </w:p>
          <w:p w14:paraId="1FA378A3" w14:textId="77777777" w:rsidR="00440B5F" w:rsidRPr="002B2066" w:rsidRDefault="00661B0F" w:rsidP="002B2066">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Changes may be made at the discretion of the instructor.</w:t>
            </w:r>
          </w:p>
          <w:p w14:paraId="5D57BA56"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9946D2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E2B567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FA0038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8B3D05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4BACE2"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33444CD"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740392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DC537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507C04EE"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40D5F77A"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B83D511"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3B91CD89"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bl>
    <w:p w14:paraId="45277F3E" w14:textId="77777777" w:rsidR="0036625B" w:rsidRDefault="0036625B">
      <w:pPr>
        <w:sectPr w:rsidR="0036625B" w:rsidSect="00DA7BA5">
          <w:footerReference w:type="even" r:id="rId19"/>
          <w:footerReference w:type="default" r:id="rId20"/>
          <w:pgSz w:w="12240" w:h="15840"/>
          <w:pgMar w:top="1440" w:right="1440" w:bottom="1170" w:left="1440" w:header="720" w:footer="720" w:gutter="0"/>
          <w:cols w:space="720"/>
          <w:docGrid w:linePitch="360"/>
        </w:sectPr>
      </w:pPr>
    </w:p>
    <w:p w14:paraId="1749541A" w14:textId="77777777" w:rsidR="0036625B" w:rsidRPr="0035092A" w:rsidRDefault="0036625B" w:rsidP="0036625B">
      <w:pPr>
        <w:spacing w:line="240" w:lineRule="auto"/>
        <w:contextualSpacing/>
        <w:rPr>
          <w:rFonts w:ascii="Times New Roman" w:hAnsi="Times New Roman" w:cs="Times New Roman"/>
          <w:sz w:val="26"/>
          <w:szCs w:val="26"/>
          <w:u w:val="double"/>
        </w:rPr>
      </w:pPr>
      <w:r w:rsidRPr="0035092A">
        <w:rPr>
          <w:rFonts w:ascii="Times New Roman" w:hAnsi="Times New Roman" w:cs="Times New Roman"/>
          <w:sz w:val="26"/>
          <w:szCs w:val="26"/>
          <w:u w:val="double"/>
        </w:rPr>
        <w:lastRenderedPageBreak/>
        <w:t>COURSE OUTLINE</w:t>
      </w:r>
    </w:p>
    <w:tbl>
      <w:tblPr>
        <w:tblStyle w:val="TableGrid"/>
        <w:tblW w:w="5295" w:type="pct"/>
        <w:tblLayout w:type="fixed"/>
        <w:tblLook w:val="04A0" w:firstRow="1" w:lastRow="0" w:firstColumn="1" w:lastColumn="0" w:noHBand="0" w:noVBand="1"/>
      </w:tblPr>
      <w:tblGrid>
        <w:gridCol w:w="1112"/>
        <w:gridCol w:w="810"/>
        <w:gridCol w:w="6108"/>
        <w:gridCol w:w="1349"/>
      </w:tblGrid>
      <w:tr w:rsidR="0036625B" w:rsidRPr="0035092A" w14:paraId="5D004117" w14:textId="77777777" w:rsidTr="0097001E">
        <w:tc>
          <w:tcPr>
            <w:tcW w:w="593" w:type="pct"/>
          </w:tcPr>
          <w:p w14:paraId="732C3678"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Sessions</w:t>
            </w:r>
          </w:p>
        </w:tc>
        <w:tc>
          <w:tcPr>
            <w:tcW w:w="432" w:type="pct"/>
          </w:tcPr>
          <w:p w14:paraId="02328F4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Dates</w:t>
            </w:r>
          </w:p>
        </w:tc>
        <w:tc>
          <w:tcPr>
            <w:tcW w:w="3255" w:type="pct"/>
          </w:tcPr>
          <w:p w14:paraId="68B08AF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Topics</w:t>
            </w:r>
          </w:p>
        </w:tc>
        <w:tc>
          <w:tcPr>
            <w:tcW w:w="719" w:type="pct"/>
          </w:tcPr>
          <w:p w14:paraId="57CFE13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Text</w:t>
            </w:r>
          </w:p>
        </w:tc>
      </w:tr>
      <w:tr w:rsidR="0036625B" w:rsidRPr="0035092A" w14:paraId="54FEAF02" w14:textId="77777777" w:rsidTr="0097001E">
        <w:tc>
          <w:tcPr>
            <w:tcW w:w="593" w:type="pct"/>
          </w:tcPr>
          <w:p w14:paraId="6DCDF31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p>
        </w:tc>
        <w:tc>
          <w:tcPr>
            <w:tcW w:w="432" w:type="pct"/>
          </w:tcPr>
          <w:p w14:paraId="10F363C5" w14:textId="1443C15A" w:rsidR="0036625B" w:rsidRPr="0035092A" w:rsidRDefault="00664C11" w:rsidP="00C532ED">
            <w:pPr>
              <w:contextualSpacing/>
              <w:rPr>
                <w:rFonts w:ascii="Times New Roman" w:hAnsi="Times New Roman" w:cs="Times New Roman"/>
                <w:sz w:val="26"/>
                <w:szCs w:val="26"/>
              </w:rPr>
            </w:pPr>
            <w:r>
              <w:rPr>
                <w:rFonts w:ascii="Times New Roman" w:hAnsi="Times New Roman" w:cs="Times New Roman"/>
                <w:sz w:val="26"/>
                <w:szCs w:val="26"/>
              </w:rPr>
              <w:t>8/28</w:t>
            </w:r>
          </w:p>
        </w:tc>
        <w:tc>
          <w:tcPr>
            <w:tcW w:w="3255" w:type="pct"/>
          </w:tcPr>
          <w:p w14:paraId="644728D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Course Intro., What is philosophy?</w:t>
            </w:r>
          </w:p>
        </w:tc>
        <w:tc>
          <w:tcPr>
            <w:tcW w:w="719" w:type="pct"/>
          </w:tcPr>
          <w:p w14:paraId="18F6F41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r>
      <w:tr w:rsidR="0036625B" w:rsidRPr="0035092A" w14:paraId="2E39AAB1" w14:textId="77777777" w:rsidTr="0097001E">
        <w:tc>
          <w:tcPr>
            <w:tcW w:w="593" w:type="pct"/>
          </w:tcPr>
          <w:p w14:paraId="498CB0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w:t>
            </w:r>
          </w:p>
        </w:tc>
        <w:tc>
          <w:tcPr>
            <w:tcW w:w="432" w:type="pct"/>
          </w:tcPr>
          <w:p w14:paraId="35563141" w14:textId="4818181C" w:rsidR="0036625B" w:rsidRPr="0035092A" w:rsidRDefault="00664C11" w:rsidP="00C532ED">
            <w:pPr>
              <w:contextualSpacing/>
              <w:rPr>
                <w:rFonts w:ascii="Times New Roman" w:hAnsi="Times New Roman" w:cs="Times New Roman"/>
                <w:sz w:val="26"/>
                <w:szCs w:val="26"/>
              </w:rPr>
            </w:pPr>
            <w:r>
              <w:rPr>
                <w:rFonts w:ascii="Times New Roman" w:hAnsi="Times New Roman" w:cs="Times New Roman"/>
                <w:sz w:val="26"/>
                <w:szCs w:val="26"/>
              </w:rPr>
              <w:t>8/30</w:t>
            </w:r>
          </w:p>
        </w:tc>
        <w:tc>
          <w:tcPr>
            <w:tcW w:w="3255" w:type="pct"/>
          </w:tcPr>
          <w:p w14:paraId="46AC6C2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Group Intro, Platonism</w:t>
            </w:r>
          </w:p>
        </w:tc>
        <w:tc>
          <w:tcPr>
            <w:tcW w:w="719" w:type="pct"/>
          </w:tcPr>
          <w:p w14:paraId="5FBE9A7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9-18; 23-24</w:t>
            </w:r>
          </w:p>
        </w:tc>
      </w:tr>
      <w:tr w:rsidR="0036625B" w:rsidRPr="0035092A" w14:paraId="36EFB4C9" w14:textId="77777777" w:rsidTr="0097001E">
        <w:tc>
          <w:tcPr>
            <w:tcW w:w="593" w:type="pct"/>
          </w:tcPr>
          <w:p w14:paraId="755616B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p>
        </w:tc>
        <w:tc>
          <w:tcPr>
            <w:tcW w:w="432" w:type="pct"/>
          </w:tcPr>
          <w:p w14:paraId="02B3A469" w14:textId="42A1302B" w:rsidR="0036625B" w:rsidRPr="000F467F" w:rsidRDefault="008D2A56" w:rsidP="00664C11">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9/</w:t>
            </w:r>
            <w:r w:rsidR="00664C11">
              <w:rPr>
                <w:rFonts w:ascii="Times New Roman" w:hAnsi="Times New Roman" w:cs="Times New Roman"/>
                <w:sz w:val="26"/>
                <w:szCs w:val="26"/>
                <w:highlight w:val="yellow"/>
              </w:rPr>
              <w:t>4</w:t>
            </w:r>
          </w:p>
        </w:tc>
        <w:tc>
          <w:tcPr>
            <w:tcW w:w="3255" w:type="pct"/>
          </w:tcPr>
          <w:p w14:paraId="40B70FE9" w14:textId="206DAC24" w:rsidR="0036625B" w:rsidRPr="000F467F" w:rsidRDefault="00E51EED" w:rsidP="00C532ED">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Aristotelianism, Hedonism, Epicureanism</w:t>
            </w:r>
          </w:p>
        </w:tc>
        <w:tc>
          <w:tcPr>
            <w:tcW w:w="719" w:type="pct"/>
          </w:tcPr>
          <w:p w14:paraId="49EA273A" w14:textId="2A7191EF" w:rsidR="0036625B" w:rsidRPr="0035092A" w:rsidRDefault="00E51EED" w:rsidP="00C532ED">
            <w:pPr>
              <w:contextualSpacing/>
              <w:rPr>
                <w:rFonts w:ascii="Times New Roman" w:hAnsi="Times New Roman" w:cs="Times New Roman"/>
                <w:sz w:val="26"/>
                <w:szCs w:val="26"/>
              </w:rPr>
            </w:pPr>
            <w:r>
              <w:rPr>
                <w:rFonts w:ascii="Times New Roman" w:hAnsi="Times New Roman" w:cs="Times New Roman"/>
                <w:sz w:val="26"/>
                <w:szCs w:val="26"/>
              </w:rPr>
              <w:t>25-28</w:t>
            </w:r>
          </w:p>
        </w:tc>
      </w:tr>
      <w:tr w:rsidR="0036625B" w:rsidRPr="0035092A" w14:paraId="523E8E1D" w14:textId="77777777" w:rsidTr="0097001E">
        <w:tc>
          <w:tcPr>
            <w:tcW w:w="593" w:type="pct"/>
          </w:tcPr>
          <w:p w14:paraId="24F75F4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p>
        </w:tc>
        <w:tc>
          <w:tcPr>
            <w:tcW w:w="432" w:type="pct"/>
          </w:tcPr>
          <w:p w14:paraId="410E3175" w14:textId="71BCB2F5"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9/</w:t>
            </w:r>
            <w:r w:rsidR="00664C11">
              <w:rPr>
                <w:rFonts w:ascii="Times New Roman" w:hAnsi="Times New Roman" w:cs="Times New Roman"/>
                <w:sz w:val="26"/>
                <w:szCs w:val="26"/>
              </w:rPr>
              <w:t>6</w:t>
            </w:r>
          </w:p>
        </w:tc>
        <w:tc>
          <w:tcPr>
            <w:tcW w:w="3255" w:type="pct"/>
          </w:tcPr>
          <w:p w14:paraId="588C1E1C" w14:textId="4FF5E62A" w:rsidR="0036625B" w:rsidRPr="0035092A" w:rsidRDefault="00E51EED" w:rsidP="00E51EED">
            <w:pPr>
              <w:contextualSpacing/>
              <w:rPr>
                <w:rFonts w:ascii="Times New Roman" w:hAnsi="Times New Roman" w:cs="Times New Roman"/>
                <w:sz w:val="26"/>
                <w:szCs w:val="26"/>
              </w:rPr>
            </w:pPr>
            <w:r w:rsidRPr="0035092A">
              <w:rPr>
                <w:rFonts w:ascii="Times New Roman" w:hAnsi="Times New Roman" w:cs="Times New Roman"/>
                <w:sz w:val="26"/>
                <w:szCs w:val="26"/>
              </w:rPr>
              <w:t>Stoicism, Augustinianism, Thomism</w:t>
            </w:r>
          </w:p>
        </w:tc>
        <w:tc>
          <w:tcPr>
            <w:tcW w:w="719" w:type="pct"/>
          </w:tcPr>
          <w:p w14:paraId="126BF263" w14:textId="777B96CD" w:rsidR="0036625B" w:rsidRPr="0035092A" w:rsidRDefault="00E51EED" w:rsidP="00C532ED">
            <w:pPr>
              <w:contextualSpacing/>
              <w:rPr>
                <w:rFonts w:ascii="Times New Roman" w:hAnsi="Times New Roman" w:cs="Times New Roman"/>
                <w:sz w:val="26"/>
                <w:szCs w:val="26"/>
              </w:rPr>
            </w:pPr>
            <w:r>
              <w:rPr>
                <w:rFonts w:ascii="Times New Roman" w:hAnsi="Times New Roman" w:cs="Times New Roman"/>
                <w:sz w:val="26"/>
                <w:szCs w:val="26"/>
              </w:rPr>
              <w:t>28-30</w:t>
            </w:r>
          </w:p>
        </w:tc>
      </w:tr>
      <w:tr w:rsidR="0036625B" w:rsidRPr="0035092A" w14:paraId="33F6DB50" w14:textId="77777777" w:rsidTr="0097001E">
        <w:tc>
          <w:tcPr>
            <w:tcW w:w="593" w:type="pct"/>
          </w:tcPr>
          <w:p w14:paraId="44DED9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5</w:t>
            </w:r>
          </w:p>
        </w:tc>
        <w:tc>
          <w:tcPr>
            <w:tcW w:w="432" w:type="pct"/>
          </w:tcPr>
          <w:p w14:paraId="3451DEAC" w14:textId="438D51DE"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9/1</w:t>
            </w:r>
            <w:r w:rsidR="00664C11">
              <w:rPr>
                <w:rFonts w:ascii="Times New Roman" w:hAnsi="Times New Roman" w:cs="Times New Roman"/>
                <w:sz w:val="26"/>
                <w:szCs w:val="26"/>
              </w:rPr>
              <w:t>1</w:t>
            </w:r>
          </w:p>
        </w:tc>
        <w:tc>
          <w:tcPr>
            <w:tcW w:w="3255" w:type="pct"/>
          </w:tcPr>
          <w:p w14:paraId="43D84CFE" w14:textId="0C6CAFA4" w:rsidR="0036625B" w:rsidRPr="0035092A" w:rsidRDefault="00776EDD" w:rsidP="00C532ED">
            <w:pPr>
              <w:contextualSpacing/>
              <w:rPr>
                <w:rFonts w:ascii="Times New Roman" w:hAnsi="Times New Roman" w:cs="Times New Roman"/>
                <w:sz w:val="26"/>
                <w:szCs w:val="26"/>
              </w:rPr>
            </w:pPr>
            <w:r>
              <w:rPr>
                <w:rFonts w:ascii="Times New Roman" w:hAnsi="Times New Roman" w:cs="Times New Roman"/>
                <w:sz w:val="26"/>
                <w:szCs w:val="26"/>
              </w:rPr>
              <w:t>Hobbes’ Egoism, Hume’s Sentimentalism</w:t>
            </w:r>
          </w:p>
        </w:tc>
        <w:tc>
          <w:tcPr>
            <w:tcW w:w="719" w:type="pct"/>
          </w:tcPr>
          <w:p w14:paraId="5C0E8450" w14:textId="66D28469" w:rsidR="0036625B" w:rsidRPr="0035092A" w:rsidRDefault="00426A5D" w:rsidP="00C532ED">
            <w:pPr>
              <w:contextualSpacing/>
              <w:rPr>
                <w:rFonts w:ascii="Times New Roman" w:hAnsi="Times New Roman" w:cs="Times New Roman"/>
                <w:sz w:val="26"/>
                <w:szCs w:val="26"/>
              </w:rPr>
            </w:pPr>
            <w:r w:rsidRPr="0035092A">
              <w:rPr>
                <w:rFonts w:ascii="Times New Roman" w:hAnsi="Times New Roman" w:cs="Times New Roman"/>
                <w:sz w:val="26"/>
                <w:szCs w:val="26"/>
              </w:rPr>
              <w:t>30-32</w:t>
            </w:r>
          </w:p>
        </w:tc>
      </w:tr>
      <w:tr w:rsidR="0036625B" w:rsidRPr="0035092A" w14:paraId="3554AD5F" w14:textId="77777777" w:rsidTr="0097001E">
        <w:tc>
          <w:tcPr>
            <w:tcW w:w="593" w:type="pct"/>
          </w:tcPr>
          <w:p w14:paraId="2048554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6</w:t>
            </w:r>
          </w:p>
        </w:tc>
        <w:tc>
          <w:tcPr>
            <w:tcW w:w="432" w:type="pct"/>
          </w:tcPr>
          <w:p w14:paraId="11FBFD4E" w14:textId="1F6C9F39"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9/1</w:t>
            </w:r>
            <w:r w:rsidR="00664C11">
              <w:rPr>
                <w:rFonts w:ascii="Times New Roman" w:hAnsi="Times New Roman" w:cs="Times New Roman"/>
                <w:sz w:val="26"/>
                <w:szCs w:val="26"/>
              </w:rPr>
              <w:t>3</w:t>
            </w:r>
          </w:p>
        </w:tc>
        <w:tc>
          <w:tcPr>
            <w:tcW w:w="3255" w:type="pct"/>
          </w:tcPr>
          <w:p w14:paraId="0B314685" w14:textId="516B9779" w:rsidR="0036625B" w:rsidRPr="0035092A" w:rsidRDefault="00776EDD" w:rsidP="00C532ED">
            <w:pPr>
              <w:contextualSpacing/>
              <w:rPr>
                <w:rFonts w:ascii="Times New Roman" w:hAnsi="Times New Roman" w:cs="Times New Roman"/>
                <w:sz w:val="26"/>
                <w:szCs w:val="26"/>
              </w:rPr>
            </w:pPr>
            <w:r w:rsidRPr="0035092A">
              <w:rPr>
                <w:rFonts w:ascii="Times New Roman" w:hAnsi="Times New Roman" w:cs="Times New Roman"/>
                <w:sz w:val="26"/>
                <w:szCs w:val="26"/>
              </w:rPr>
              <w:t>Kant’s Rationalism</w:t>
            </w:r>
          </w:p>
        </w:tc>
        <w:tc>
          <w:tcPr>
            <w:tcW w:w="719" w:type="pct"/>
          </w:tcPr>
          <w:p w14:paraId="7C6B2418" w14:textId="6D919FF5" w:rsidR="0036625B" w:rsidRPr="0035092A" w:rsidRDefault="00426A5D" w:rsidP="00C532ED">
            <w:pPr>
              <w:contextualSpacing/>
              <w:rPr>
                <w:rFonts w:ascii="Times New Roman" w:hAnsi="Times New Roman" w:cs="Times New Roman"/>
                <w:sz w:val="26"/>
                <w:szCs w:val="26"/>
              </w:rPr>
            </w:pPr>
            <w:r w:rsidRPr="0035092A">
              <w:rPr>
                <w:rFonts w:ascii="Times New Roman" w:hAnsi="Times New Roman" w:cs="Times New Roman"/>
                <w:sz w:val="26"/>
                <w:szCs w:val="26"/>
              </w:rPr>
              <w:t>32-34</w:t>
            </w:r>
          </w:p>
        </w:tc>
      </w:tr>
      <w:tr w:rsidR="0036625B" w:rsidRPr="0035092A" w14:paraId="192EA42C" w14:textId="77777777" w:rsidTr="0097001E">
        <w:tc>
          <w:tcPr>
            <w:tcW w:w="593" w:type="pct"/>
          </w:tcPr>
          <w:p w14:paraId="0C8BEAB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7</w:t>
            </w:r>
          </w:p>
        </w:tc>
        <w:tc>
          <w:tcPr>
            <w:tcW w:w="432" w:type="pct"/>
          </w:tcPr>
          <w:p w14:paraId="6EB7E962" w14:textId="1CC43F09"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9/1</w:t>
            </w:r>
            <w:r w:rsidR="00664C11">
              <w:rPr>
                <w:rFonts w:ascii="Times New Roman" w:hAnsi="Times New Roman" w:cs="Times New Roman"/>
                <w:sz w:val="26"/>
                <w:szCs w:val="26"/>
              </w:rPr>
              <w:t>8</w:t>
            </w:r>
          </w:p>
        </w:tc>
        <w:tc>
          <w:tcPr>
            <w:tcW w:w="3255" w:type="pct"/>
          </w:tcPr>
          <w:p w14:paraId="20814752" w14:textId="753E136B" w:rsidR="0036625B" w:rsidRPr="0035092A" w:rsidRDefault="00776EDD" w:rsidP="00C532ED">
            <w:pPr>
              <w:contextualSpacing/>
              <w:rPr>
                <w:rFonts w:ascii="Times New Roman" w:hAnsi="Times New Roman" w:cs="Times New Roman"/>
                <w:sz w:val="26"/>
                <w:szCs w:val="26"/>
              </w:rPr>
            </w:pPr>
            <w:r w:rsidRPr="0035092A">
              <w:rPr>
                <w:rFonts w:ascii="Times New Roman" w:hAnsi="Times New Roman" w:cs="Times New Roman"/>
                <w:sz w:val="26"/>
                <w:szCs w:val="26"/>
              </w:rPr>
              <w:t>Utilitarianism, Existentialism</w:t>
            </w:r>
          </w:p>
        </w:tc>
        <w:tc>
          <w:tcPr>
            <w:tcW w:w="719" w:type="pct"/>
          </w:tcPr>
          <w:p w14:paraId="1A99CBDD" w14:textId="35AEBC95" w:rsidR="0036625B" w:rsidRPr="0035092A" w:rsidRDefault="00426A5D" w:rsidP="00C532ED">
            <w:pPr>
              <w:contextualSpacing/>
              <w:rPr>
                <w:rFonts w:ascii="Times New Roman" w:hAnsi="Times New Roman" w:cs="Times New Roman"/>
                <w:sz w:val="26"/>
                <w:szCs w:val="26"/>
              </w:rPr>
            </w:pPr>
            <w:r w:rsidRPr="0035092A">
              <w:rPr>
                <w:rFonts w:ascii="Times New Roman" w:hAnsi="Times New Roman" w:cs="Times New Roman"/>
                <w:sz w:val="26"/>
                <w:szCs w:val="26"/>
              </w:rPr>
              <w:t>34-38</w:t>
            </w:r>
          </w:p>
        </w:tc>
      </w:tr>
      <w:tr w:rsidR="0036625B" w:rsidRPr="0035092A" w14:paraId="06C6DE4E" w14:textId="77777777" w:rsidTr="0097001E">
        <w:tc>
          <w:tcPr>
            <w:tcW w:w="593" w:type="pct"/>
          </w:tcPr>
          <w:p w14:paraId="2D5CD90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8</w:t>
            </w:r>
          </w:p>
        </w:tc>
        <w:tc>
          <w:tcPr>
            <w:tcW w:w="432" w:type="pct"/>
          </w:tcPr>
          <w:p w14:paraId="5DFE4EA9" w14:textId="7FE63592"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9/2</w:t>
            </w:r>
            <w:r w:rsidR="00664C11">
              <w:rPr>
                <w:rFonts w:ascii="Times New Roman" w:hAnsi="Times New Roman" w:cs="Times New Roman"/>
                <w:sz w:val="26"/>
                <w:szCs w:val="26"/>
              </w:rPr>
              <w:t>0</w:t>
            </w:r>
          </w:p>
        </w:tc>
        <w:tc>
          <w:tcPr>
            <w:tcW w:w="3255" w:type="pct"/>
          </w:tcPr>
          <w:p w14:paraId="001C8BEE" w14:textId="6AA0F10A" w:rsidR="0036625B" w:rsidRPr="0035092A" w:rsidRDefault="00776EDD" w:rsidP="00C532ED">
            <w:pPr>
              <w:contextualSpacing/>
              <w:rPr>
                <w:rFonts w:ascii="Times New Roman" w:hAnsi="Times New Roman" w:cs="Times New Roman"/>
                <w:sz w:val="26"/>
                <w:szCs w:val="26"/>
              </w:rPr>
            </w:pPr>
            <w:r w:rsidRPr="0035092A">
              <w:rPr>
                <w:rFonts w:ascii="Times New Roman" w:hAnsi="Times New Roman" w:cs="Times New Roman"/>
                <w:sz w:val="26"/>
                <w:szCs w:val="26"/>
              </w:rPr>
              <w:t>Darwin’s Naturalism; Care Ethics,</w:t>
            </w:r>
          </w:p>
        </w:tc>
        <w:tc>
          <w:tcPr>
            <w:tcW w:w="719" w:type="pct"/>
          </w:tcPr>
          <w:p w14:paraId="6230D777" w14:textId="2985A8BF" w:rsidR="0036625B" w:rsidRPr="0035092A" w:rsidRDefault="00426A5D" w:rsidP="0097001E">
            <w:pPr>
              <w:contextualSpacing/>
              <w:rPr>
                <w:rFonts w:ascii="Times New Roman" w:hAnsi="Times New Roman" w:cs="Times New Roman"/>
                <w:sz w:val="26"/>
                <w:szCs w:val="26"/>
              </w:rPr>
            </w:pPr>
            <w:r w:rsidRPr="0035092A">
              <w:rPr>
                <w:rFonts w:ascii="Times New Roman" w:hAnsi="Times New Roman" w:cs="Times New Roman"/>
                <w:sz w:val="26"/>
                <w:szCs w:val="26"/>
              </w:rPr>
              <w:t>38-39</w:t>
            </w:r>
          </w:p>
        </w:tc>
      </w:tr>
      <w:tr w:rsidR="0036625B" w:rsidRPr="0035092A" w14:paraId="5E825741" w14:textId="77777777" w:rsidTr="0097001E">
        <w:tc>
          <w:tcPr>
            <w:tcW w:w="593" w:type="pct"/>
          </w:tcPr>
          <w:p w14:paraId="164B11A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w:t>
            </w:r>
          </w:p>
        </w:tc>
        <w:tc>
          <w:tcPr>
            <w:tcW w:w="432" w:type="pct"/>
          </w:tcPr>
          <w:p w14:paraId="58F214A7" w14:textId="0FC9391E"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9/2</w:t>
            </w:r>
            <w:r w:rsidR="00664C11">
              <w:rPr>
                <w:rFonts w:ascii="Times New Roman" w:hAnsi="Times New Roman" w:cs="Times New Roman"/>
                <w:sz w:val="26"/>
                <w:szCs w:val="26"/>
              </w:rPr>
              <w:t>5</w:t>
            </w:r>
          </w:p>
        </w:tc>
        <w:tc>
          <w:tcPr>
            <w:tcW w:w="3255" w:type="pct"/>
          </w:tcPr>
          <w:p w14:paraId="5A0F3FB4" w14:textId="15D15032" w:rsidR="0036625B" w:rsidRPr="0035092A" w:rsidRDefault="00776EDD" w:rsidP="00776EDD">
            <w:pPr>
              <w:contextualSpacing/>
              <w:rPr>
                <w:rFonts w:ascii="Times New Roman" w:hAnsi="Times New Roman" w:cs="Times New Roman"/>
                <w:sz w:val="26"/>
                <w:szCs w:val="26"/>
              </w:rPr>
            </w:pPr>
            <w:r>
              <w:rPr>
                <w:rFonts w:ascii="Times New Roman" w:hAnsi="Times New Roman" w:cs="Times New Roman"/>
                <w:sz w:val="26"/>
                <w:szCs w:val="26"/>
                <w:u w:val="single"/>
              </w:rPr>
              <w:t xml:space="preserve">Test 1 </w:t>
            </w:r>
          </w:p>
        </w:tc>
        <w:tc>
          <w:tcPr>
            <w:tcW w:w="719" w:type="pct"/>
          </w:tcPr>
          <w:p w14:paraId="160BD1F5" w14:textId="0B856C69" w:rsidR="0036625B" w:rsidRPr="0035092A" w:rsidRDefault="0036625B" w:rsidP="00C532ED">
            <w:pPr>
              <w:contextualSpacing/>
              <w:rPr>
                <w:rFonts w:ascii="Times New Roman" w:hAnsi="Times New Roman" w:cs="Times New Roman"/>
                <w:sz w:val="26"/>
                <w:szCs w:val="26"/>
              </w:rPr>
            </w:pPr>
          </w:p>
        </w:tc>
      </w:tr>
      <w:tr w:rsidR="0036625B" w:rsidRPr="0035092A" w14:paraId="6BAC7D27" w14:textId="77777777" w:rsidTr="0097001E">
        <w:tc>
          <w:tcPr>
            <w:tcW w:w="593" w:type="pct"/>
          </w:tcPr>
          <w:p w14:paraId="495A3BB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w:t>
            </w:r>
          </w:p>
        </w:tc>
        <w:tc>
          <w:tcPr>
            <w:tcW w:w="432" w:type="pct"/>
          </w:tcPr>
          <w:p w14:paraId="25B2CDC7" w14:textId="7BE9DC3D"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9/2</w:t>
            </w:r>
            <w:r w:rsidR="00664C11">
              <w:rPr>
                <w:rFonts w:ascii="Times New Roman" w:hAnsi="Times New Roman" w:cs="Times New Roman"/>
                <w:sz w:val="26"/>
                <w:szCs w:val="26"/>
              </w:rPr>
              <w:t>7</w:t>
            </w:r>
          </w:p>
        </w:tc>
        <w:tc>
          <w:tcPr>
            <w:tcW w:w="3255" w:type="pct"/>
          </w:tcPr>
          <w:p w14:paraId="578D1865" w14:textId="4703709F" w:rsidR="0036625B" w:rsidRPr="0035092A" w:rsidRDefault="00776EDD" w:rsidP="0097001E">
            <w:pPr>
              <w:contextualSpacing/>
              <w:rPr>
                <w:rFonts w:ascii="Times New Roman" w:hAnsi="Times New Roman" w:cs="Times New Roman"/>
                <w:sz w:val="26"/>
                <w:szCs w:val="26"/>
              </w:rPr>
            </w:pPr>
            <w:r w:rsidRPr="0035092A">
              <w:rPr>
                <w:rFonts w:ascii="Times New Roman" w:hAnsi="Times New Roman" w:cs="Times New Roman"/>
                <w:sz w:val="26"/>
                <w:szCs w:val="26"/>
              </w:rPr>
              <w:t>Unit Intro.</w:t>
            </w:r>
            <w:r>
              <w:rPr>
                <w:rFonts w:ascii="Times New Roman" w:hAnsi="Times New Roman" w:cs="Times New Roman"/>
                <w:sz w:val="26"/>
                <w:szCs w:val="26"/>
              </w:rPr>
              <w:t xml:space="preserve"> </w:t>
            </w:r>
            <w:r w:rsidRPr="0035092A">
              <w:rPr>
                <w:rFonts w:ascii="Times New Roman" w:hAnsi="Times New Roman" w:cs="Times New Roman"/>
                <w:sz w:val="26"/>
                <w:szCs w:val="26"/>
              </w:rPr>
              <w:t>, Plato, Aristotle</w:t>
            </w:r>
          </w:p>
        </w:tc>
        <w:tc>
          <w:tcPr>
            <w:tcW w:w="719" w:type="pct"/>
          </w:tcPr>
          <w:p w14:paraId="5AEDB102" w14:textId="1967EED4" w:rsidR="0036625B" w:rsidRPr="0035092A" w:rsidRDefault="00FB6498"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r>
              <w:rPr>
                <w:rFonts w:ascii="Times New Roman" w:hAnsi="Times New Roman" w:cs="Times New Roman"/>
                <w:sz w:val="26"/>
                <w:szCs w:val="26"/>
              </w:rPr>
              <w:t>5</w:t>
            </w:r>
            <w:r w:rsidRPr="0035092A">
              <w:rPr>
                <w:rFonts w:ascii="Times New Roman" w:hAnsi="Times New Roman" w:cs="Times New Roman"/>
                <w:sz w:val="26"/>
                <w:szCs w:val="26"/>
              </w:rPr>
              <w:t>-49</w:t>
            </w:r>
          </w:p>
        </w:tc>
      </w:tr>
      <w:tr w:rsidR="0036625B" w:rsidRPr="0035092A" w14:paraId="482982AC" w14:textId="77777777" w:rsidTr="0097001E">
        <w:tc>
          <w:tcPr>
            <w:tcW w:w="593" w:type="pct"/>
          </w:tcPr>
          <w:p w14:paraId="534A42C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11</w:t>
            </w:r>
          </w:p>
        </w:tc>
        <w:tc>
          <w:tcPr>
            <w:tcW w:w="432" w:type="pct"/>
          </w:tcPr>
          <w:p w14:paraId="62F148E0" w14:textId="4F9647FB"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w:t>
            </w:r>
            <w:r w:rsidR="00664C11">
              <w:rPr>
                <w:rFonts w:ascii="Times New Roman" w:hAnsi="Times New Roman" w:cs="Times New Roman"/>
                <w:sz w:val="26"/>
                <w:szCs w:val="26"/>
              </w:rPr>
              <w:t>2</w:t>
            </w:r>
          </w:p>
        </w:tc>
        <w:tc>
          <w:tcPr>
            <w:tcW w:w="3255" w:type="pct"/>
          </w:tcPr>
          <w:p w14:paraId="5D859F20" w14:textId="6A067C09" w:rsidR="0036625B" w:rsidRPr="0035092A" w:rsidRDefault="00776EDD" w:rsidP="00C532ED">
            <w:pPr>
              <w:contextualSpacing/>
              <w:rPr>
                <w:rFonts w:ascii="Times New Roman" w:hAnsi="Times New Roman" w:cs="Times New Roman"/>
                <w:sz w:val="26"/>
                <w:szCs w:val="26"/>
              </w:rPr>
            </w:pPr>
            <w:r w:rsidRPr="0035092A">
              <w:rPr>
                <w:rFonts w:ascii="Times New Roman" w:hAnsi="Times New Roman" w:cs="Times New Roman"/>
                <w:sz w:val="26"/>
                <w:szCs w:val="26"/>
              </w:rPr>
              <w:t>Augustine, Aquinas, Hobbes, Locke, Rousseau</w:t>
            </w:r>
          </w:p>
        </w:tc>
        <w:tc>
          <w:tcPr>
            <w:tcW w:w="719" w:type="pct"/>
          </w:tcPr>
          <w:p w14:paraId="6A368216" w14:textId="01F79DC7" w:rsidR="0036625B" w:rsidRPr="0035092A" w:rsidRDefault="00FB6498" w:rsidP="00C23721">
            <w:pPr>
              <w:contextualSpacing/>
              <w:rPr>
                <w:rFonts w:ascii="Times New Roman" w:hAnsi="Times New Roman" w:cs="Times New Roman"/>
                <w:sz w:val="26"/>
                <w:szCs w:val="26"/>
              </w:rPr>
            </w:pPr>
            <w:r w:rsidRPr="0035092A">
              <w:rPr>
                <w:rFonts w:ascii="Times New Roman" w:hAnsi="Times New Roman" w:cs="Times New Roman"/>
                <w:sz w:val="26"/>
                <w:szCs w:val="26"/>
              </w:rPr>
              <w:t>49-53</w:t>
            </w:r>
          </w:p>
        </w:tc>
      </w:tr>
      <w:tr w:rsidR="0036625B" w:rsidRPr="0035092A" w14:paraId="241C7FFA" w14:textId="77777777" w:rsidTr="0097001E">
        <w:tc>
          <w:tcPr>
            <w:tcW w:w="593" w:type="pct"/>
          </w:tcPr>
          <w:p w14:paraId="7B86E3E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12</w:t>
            </w:r>
          </w:p>
        </w:tc>
        <w:tc>
          <w:tcPr>
            <w:tcW w:w="432" w:type="pct"/>
          </w:tcPr>
          <w:p w14:paraId="00E26346" w14:textId="6216D61E"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w:t>
            </w:r>
            <w:r w:rsidR="00664C11">
              <w:rPr>
                <w:rFonts w:ascii="Times New Roman" w:hAnsi="Times New Roman" w:cs="Times New Roman"/>
                <w:sz w:val="26"/>
                <w:szCs w:val="26"/>
              </w:rPr>
              <w:t>4</w:t>
            </w:r>
          </w:p>
        </w:tc>
        <w:tc>
          <w:tcPr>
            <w:tcW w:w="3255" w:type="pct"/>
          </w:tcPr>
          <w:p w14:paraId="08073133" w14:textId="45E53C8F" w:rsidR="0036625B" w:rsidRPr="0035092A" w:rsidRDefault="00435A94" w:rsidP="0097001E">
            <w:pPr>
              <w:contextualSpacing/>
              <w:rPr>
                <w:rFonts w:ascii="Times New Roman" w:hAnsi="Times New Roman" w:cs="Times New Roman"/>
                <w:sz w:val="26"/>
                <w:szCs w:val="26"/>
              </w:rPr>
            </w:pPr>
            <w:r w:rsidRPr="0035092A">
              <w:rPr>
                <w:rFonts w:ascii="Times New Roman" w:hAnsi="Times New Roman" w:cs="Times New Roman"/>
                <w:sz w:val="26"/>
                <w:szCs w:val="26"/>
              </w:rPr>
              <w:t>Mill, Marx</w:t>
            </w:r>
          </w:p>
        </w:tc>
        <w:tc>
          <w:tcPr>
            <w:tcW w:w="719" w:type="pct"/>
          </w:tcPr>
          <w:p w14:paraId="16F730EC" w14:textId="4A9EA411" w:rsidR="0036625B" w:rsidRPr="0035092A" w:rsidRDefault="00FB6498" w:rsidP="00C532ED">
            <w:pPr>
              <w:contextualSpacing/>
              <w:rPr>
                <w:rFonts w:ascii="Times New Roman" w:hAnsi="Times New Roman" w:cs="Times New Roman"/>
                <w:sz w:val="26"/>
                <w:szCs w:val="26"/>
              </w:rPr>
            </w:pPr>
            <w:r w:rsidRPr="0035092A">
              <w:rPr>
                <w:rFonts w:ascii="Times New Roman" w:hAnsi="Times New Roman" w:cs="Times New Roman"/>
                <w:sz w:val="26"/>
                <w:szCs w:val="26"/>
              </w:rPr>
              <w:t>54-57</w:t>
            </w:r>
          </w:p>
        </w:tc>
      </w:tr>
      <w:tr w:rsidR="0036625B" w:rsidRPr="0035092A" w14:paraId="3E298AE1" w14:textId="77777777" w:rsidTr="0097001E">
        <w:tc>
          <w:tcPr>
            <w:tcW w:w="593" w:type="pct"/>
          </w:tcPr>
          <w:p w14:paraId="7466586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13</w:t>
            </w:r>
          </w:p>
        </w:tc>
        <w:tc>
          <w:tcPr>
            <w:tcW w:w="432" w:type="pct"/>
          </w:tcPr>
          <w:p w14:paraId="155B0B14" w14:textId="07B2DC6C"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w:t>
            </w:r>
            <w:r w:rsidR="00664C11">
              <w:rPr>
                <w:rFonts w:ascii="Times New Roman" w:hAnsi="Times New Roman" w:cs="Times New Roman"/>
                <w:sz w:val="26"/>
                <w:szCs w:val="26"/>
              </w:rPr>
              <w:t>9</w:t>
            </w:r>
          </w:p>
        </w:tc>
        <w:tc>
          <w:tcPr>
            <w:tcW w:w="3255" w:type="pct"/>
          </w:tcPr>
          <w:p w14:paraId="60C4C66B" w14:textId="67C5FD82" w:rsidR="0036625B" w:rsidRPr="0035092A" w:rsidRDefault="00435A94" w:rsidP="00C532ED">
            <w:pPr>
              <w:contextualSpacing/>
              <w:rPr>
                <w:rFonts w:ascii="Times New Roman" w:hAnsi="Times New Roman" w:cs="Times New Roman"/>
                <w:sz w:val="26"/>
                <w:szCs w:val="26"/>
              </w:rPr>
            </w:pPr>
            <w:r w:rsidRPr="0035092A">
              <w:rPr>
                <w:rFonts w:ascii="Times New Roman" w:hAnsi="Times New Roman" w:cs="Times New Roman"/>
                <w:sz w:val="26"/>
                <w:szCs w:val="26"/>
              </w:rPr>
              <w:t>Mussolini,</w:t>
            </w:r>
            <w:r>
              <w:rPr>
                <w:rFonts w:ascii="Times New Roman" w:hAnsi="Times New Roman" w:cs="Times New Roman"/>
                <w:sz w:val="26"/>
                <w:szCs w:val="26"/>
              </w:rPr>
              <w:t xml:space="preserve"> Ra</w:t>
            </w:r>
            <w:r w:rsidRPr="0035092A">
              <w:rPr>
                <w:rFonts w:ascii="Times New Roman" w:hAnsi="Times New Roman" w:cs="Times New Roman"/>
                <w:sz w:val="26"/>
                <w:szCs w:val="26"/>
              </w:rPr>
              <w:t xml:space="preserve">wls, Nozick, </w:t>
            </w:r>
            <w:r w:rsidRPr="00F54257">
              <w:rPr>
                <w:rFonts w:ascii="Times New Roman" w:hAnsi="Times New Roman" w:cs="Times New Roman"/>
                <w:sz w:val="26"/>
                <w:szCs w:val="26"/>
                <w:u w:val="single"/>
              </w:rPr>
              <w:t>Review</w:t>
            </w:r>
            <w:r>
              <w:rPr>
                <w:rFonts w:ascii="Times New Roman" w:hAnsi="Times New Roman" w:cs="Times New Roman"/>
                <w:sz w:val="26"/>
                <w:szCs w:val="26"/>
              </w:rPr>
              <w:t xml:space="preserve"> (</w:t>
            </w:r>
            <w:r w:rsidRPr="0035092A">
              <w:rPr>
                <w:rFonts w:ascii="Times New Roman" w:hAnsi="Times New Roman" w:cs="Times New Roman"/>
                <w:sz w:val="26"/>
                <w:szCs w:val="26"/>
              </w:rPr>
              <w:t>Test 2 Given</w:t>
            </w:r>
            <w:r>
              <w:rPr>
                <w:rFonts w:ascii="Times New Roman" w:hAnsi="Times New Roman" w:cs="Times New Roman"/>
                <w:sz w:val="26"/>
                <w:szCs w:val="26"/>
              </w:rPr>
              <w:t>)</w:t>
            </w:r>
          </w:p>
        </w:tc>
        <w:tc>
          <w:tcPr>
            <w:tcW w:w="719" w:type="pct"/>
          </w:tcPr>
          <w:p w14:paraId="77FCF400" w14:textId="648DB1C8" w:rsidR="0036625B" w:rsidRPr="0035092A" w:rsidRDefault="00FB6498" w:rsidP="00C532ED">
            <w:pPr>
              <w:contextualSpacing/>
              <w:rPr>
                <w:rFonts w:ascii="Times New Roman" w:hAnsi="Times New Roman" w:cs="Times New Roman"/>
                <w:sz w:val="26"/>
                <w:szCs w:val="26"/>
              </w:rPr>
            </w:pPr>
            <w:r w:rsidRPr="0035092A">
              <w:rPr>
                <w:rFonts w:ascii="Times New Roman" w:hAnsi="Times New Roman" w:cs="Times New Roman"/>
                <w:sz w:val="26"/>
                <w:szCs w:val="26"/>
              </w:rPr>
              <w:t>58-62</w:t>
            </w:r>
          </w:p>
        </w:tc>
      </w:tr>
      <w:tr w:rsidR="0036625B" w:rsidRPr="0035092A" w14:paraId="3D73AA4A" w14:textId="77777777" w:rsidTr="0097001E">
        <w:tc>
          <w:tcPr>
            <w:tcW w:w="593" w:type="pct"/>
          </w:tcPr>
          <w:p w14:paraId="5AC19C5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14</w:t>
            </w:r>
          </w:p>
        </w:tc>
        <w:tc>
          <w:tcPr>
            <w:tcW w:w="432" w:type="pct"/>
          </w:tcPr>
          <w:p w14:paraId="5097EE87" w14:textId="7C2395BB"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10/1</w:t>
            </w:r>
            <w:r w:rsidR="00664C11">
              <w:rPr>
                <w:rFonts w:ascii="Times New Roman" w:hAnsi="Times New Roman" w:cs="Times New Roman"/>
                <w:sz w:val="26"/>
                <w:szCs w:val="26"/>
              </w:rPr>
              <w:t>1</w:t>
            </w:r>
          </w:p>
        </w:tc>
        <w:tc>
          <w:tcPr>
            <w:tcW w:w="3255" w:type="pct"/>
          </w:tcPr>
          <w:p w14:paraId="6FA695F8" w14:textId="70FD31F3" w:rsidR="0036625B" w:rsidRPr="0035092A" w:rsidRDefault="008857ED" w:rsidP="00C532ED">
            <w:pPr>
              <w:contextualSpacing/>
              <w:rPr>
                <w:rFonts w:ascii="Times New Roman" w:hAnsi="Times New Roman" w:cs="Times New Roman"/>
                <w:sz w:val="26"/>
                <w:szCs w:val="26"/>
              </w:rPr>
            </w:pPr>
            <w:r>
              <w:rPr>
                <w:rFonts w:ascii="Times New Roman" w:hAnsi="Times New Roman" w:cs="Times New Roman"/>
                <w:sz w:val="26"/>
                <w:szCs w:val="26"/>
              </w:rPr>
              <w:t>College Night--- No  Class</w:t>
            </w:r>
          </w:p>
        </w:tc>
        <w:tc>
          <w:tcPr>
            <w:tcW w:w="719" w:type="pct"/>
          </w:tcPr>
          <w:p w14:paraId="64D43EA2" w14:textId="0DBBB65D" w:rsidR="0036625B" w:rsidRPr="0035092A" w:rsidRDefault="0036625B" w:rsidP="00C532ED">
            <w:pPr>
              <w:contextualSpacing/>
              <w:rPr>
                <w:rFonts w:ascii="Times New Roman" w:hAnsi="Times New Roman" w:cs="Times New Roman"/>
                <w:sz w:val="26"/>
                <w:szCs w:val="26"/>
              </w:rPr>
            </w:pPr>
          </w:p>
        </w:tc>
      </w:tr>
      <w:tr w:rsidR="0036625B" w:rsidRPr="0035092A" w14:paraId="0051CE62" w14:textId="77777777" w:rsidTr="0097001E">
        <w:tc>
          <w:tcPr>
            <w:tcW w:w="593" w:type="pct"/>
          </w:tcPr>
          <w:p w14:paraId="19589FC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15</w:t>
            </w:r>
          </w:p>
        </w:tc>
        <w:tc>
          <w:tcPr>
            <w:tcW w:w="432" w:type="pct"/>
          </w:tcPr>
          <w:p w14:paraId="77F5F598" w14:textId="77D9BAF1"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10/1</w:t>
            </w:r>
            <w:r w:rsidR="00664C11">
              <w:rPr>
                <w:rFonts w:ascii="Times New Roman" w:hAnsi="Times New Roman" w:cs="Times New Roman"/>
                <w:sz w:val="26"/>
                <w:szCs w:val="26"/>
              </w:rPr>
              <w:t>6</w:t>
            </w:r>
          </w:p>
        </w:tc>
        <w:tc>
          <w:tcPr>
            <w:tcW w:w="3255" w:type="pct"/>
          </w:tcPr>
          <w:p w14:paraId="31DBCECB" w14:textId="2091432E" w:rsidR="0036625B" w:rsidRPr="0035092A" w:rsidRDefault="00435A94" w:rsidP="008857ED">
            <w:pPr>
              <w:contextualSpacing/>
              <w:rPr>
                <w:rFonts w:ascii="Times New Roman" w:hAnsi="Times New Roman" w:cs="Times New Roman"/>
                <w:sz w:val="26"/>
                <w:szCs w:val="26"/>
              </w:rPr>
            </w:pPr>
            <w:r w:rsidRPr="0035092A">
              <w:rPr>
                <w:rFonts w:ascii="Times New Roman" w:hAnsi="Times New Roman" w:cs="Times New Roman"/>
                <w:sz w:val="26"/>
                <w:szCs w:val="26"/>
              </w:rPr>
              <w:t>Unit 3 Intro., Pre-Socratics</w:t>
            </w:r>
            <w:r>
              <w:rPr>
                <w:rFonts w:ascii="Times New Roman" w:hAnsi="Times New Roman" w:cs="Times New Roman"/>
                <w:sz w:val="26"/>
                <w:szCs w:val="26"/>
              </w:rPr>
              <w:t>,</w:t>
            </w:r>
            <w:r w:rsidRPr="0035092A">
              <w:rPr>
                <w:rFonts w:ascii="Times New Roman" w:hAnsi="Times New Roman" w:cs="Times New Roman"/>
                <w:sz w:val="26"/>
                <w:szCs w:val="26"/>
              </w:rPr>
              <w:t xml:space="preserve"> Test #2 Due in class</w:t>
            </w:r>
          </w:p>
        </w:tc>
        <w:tc>
          <w:tcPr>
            <w:tcW w:w="719" w:type="pct"/>
          </w:tcPr>
          <w:p w14:paraId="5898FDEA" w14:textId="7FCF6D4B" w:rsidR="0036625B" w:rsidRPr="0035092A" w:rsidRDefault="00FB6498" w:rsidP="005664B3">
            <w:pPr>
              <w:contextualSpacing/>
              <w:rPr>
                <w:rFonts w:ascii="Times New Roman" w:hAnsi="Times New Roman" w:cs="Times New Roman"/>
                <w:sz w:val="26"/>
                <w:szCs w:val="26"/>
              </w:rPr>
            </w:pPr>
            <w:r w:rsidRPr="0035092A">
              <w:rPr>
                <w:rFonts w:ascii="Times New Roman" w:hAnsi="Times New Roman" w:cs="Times New Roman"/>
                <w:sz w:val="26"/>
                <w:szCs w:val="26"/>
              </w:rPr>
              <w:t>63-</w:t>
            </w:r>
            <w:r>
              <w:rPr>
                <w:rFonts w:ascii="Times New Roman" w:hAnsi="Times New Roman" w:cs="Times New Roman"/>
                <w:sz w:val="26"/>
                <w:szCs w:val="26"/>
              </w:rPr>
              <w:t>68</w:t>
            </w:r>
          </w:p>
        </w:tc>
      </w:tr>
      <w:tr w:rsidR="0036625B" w:rsidRPr="0035092A" w14:paraId="66D4C7BC" w14:textId="77777777" w:rsidTr="0097001E">
        <w:tc>
          <w:tcPr>
            <w:tcW w:w="593" w:type="pct"/>
          </w:tcPr>
          <w:p w14:paraId="5D6726F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16</w:t>
            </w:r>
          </w:p>
        </w:tc>
        <w:tc>
          <w:tcPr>
            <w:tcW w:w="432" w:type="pct"/>
          </w:tcPr>
          <w:p w14:paraId="594DE53C" w14:textId="6318E1EE"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10/1</w:t>
            </w:r>
            <w:r w:rsidR="00664C11">
              <w:rPr>
                <w:rFonts w:ascii="Times New Roman" w:hAnsi="Times New Roman" w:cs="Times New Roman"/>
                <w:sz w:val="26"/>
                <w:szCs w:val="26"/>
              </w:rPr>
              <w:t>8</w:t>
            </w:r>
          </w:p>
        </w:tc>
        <w:tc>
          <w:tcPr>
            <w:tcW w:w="3255" w:type="pct"/>
          </w:tcPr>
          <w:p w14:paraId="1C60166D" w14:textId="3AE8C886" w:rsidR="0036625B" w:rsidRPr="0035092A" w:rsidRDefault="00435A94" w:rsidP="00435A94">
            <w:pPr>
              <w:contextualSpacing/>
              <w:rPr>
                <w:rFonts w:ascii="Times New Roman" w:hAnsi="Times New Roman" w:cs="Times New Roman"/>
                <w:sz w:val="26"/>
                <w:szCs w:val="26"/>
              </w:rPr>
            </w:pPr>
            <w:r>
              <w:rPr>
                <w:rFonts w:ascii="Times New Roman" w:hAnsi="Times New Roman" w:cs="Times New Roman"/>
                <w:sz w:val="26"/>
                <w:szCs w:val="26"/>
              </w:rPr>
              <w:t>Plato , Aristotle</w:t>
            </w:r>
          </w:p>
        </w:tc>
        <w:tc>
          <w:tcPr>
            <w:tcW w:w="719" w:type="pct"/>
          </w:tcPr>
          <w:p w14:paraId="2D490F18" w14:textId="63C79397" w:rsidR="0036625B" w:rsidRPr="0035092A" w:rsidRDefault="00FB6498" w:rsidP="00C532ED">
            <w:pPr>
              <w:contextualSpacing/>
              <w:rPr>
                <w:rFonts w:ascii="Times New Roman" w:hAnsi="Times New Roman" w:cs="Times New Roman"/>
                <w:sz w:val="26"/>
                <w:szCs w:val="26"/>
              </w:rPr>
            </w:pPr>
            <w:r>
              <w:rPr>
                <w:rFonts w:ascii="Times New Roman" w:hAnsi="Times New Roman" w:cs="Times New Roman"/>
                <w:sz w:val="26"/>
                <w:szCs w:val="26"/>
              </w:rPr>
              <w:t>68-72</w:t>
            </w:r>
          </w:p>
        </w:tc>
      </w:tr>
      <w:tr w:rsidR="0036625B" w:rsidRPr="0035092A" w14:paraId="303F79B4" w14:textId="77777777" w:rsidTr="0097001E">
        <w:tc>
          <w:tcPr>
            <w:tcW w:w="593" w:type="pct"/>
          </w:tcPr>
          <w:p w14:paraId="0BFF641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17</w:t>
            </w:r>
          </w:p>
        </w:tc>
        <w:tc>
          <w:tcPr>
            <w:tcW w:w="432" w:type="pct"/>
          </w:tcPr>
          <w:p w14:paraId="5FAFBCAA" w14:textId="3CFB615E" w:rsidR="0036625B"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10/2</w:t>
            </w:r>
            <w:r w:rsidR="00664C11">
              <w:rPr>
                <w:rFonts w:ascii="Times New Roman" w:hAnsi="Times New Roman" w:cs="Times New Roman"/>
                <w:sz w:val="26"/>
                <w:szCs w:val="26"/>
              </w:rPr>
              <w:t>3</w:t>
            </w:r>
          </w:p>
        </w:tc>
        <w:tc>
          <w:tcPr>
            <w:tcW w:w="3255" w:type="pct"/>
          </w:tcPr>
          <w:p w14:paraId="73E5BEB0" w14:textId="22AB2DC0" w:rsidR="0036625B" w:rsidRPr="0035092A" w:rsidRDefault="00435A94" w:rsidP="00435A94">
            <w:pPr>
              <w:contextualSpacing/>
              <w:rPr>
                <w:rFonts w:ascii="Times New Roman" w:hAnsi="Times New Roman" w:cs="Times New Roman"/>
                <w:sz w:val="26"/>
                <w:szCs w:val="26"/>
              </w:rPr>
            </w:pPr>
            <w:r>
              <w:rPr>
                <w:rFonts w:ascii="Times New Roman" w:hAnsi="Times New Roman" w:cs="Times New Roman"/>
                <w:sz w:val="26"/>
                <w:szCs w:val="26"/>
              </w:rPr>
              <w:t>Plotinus, Augustine, Aquinas</w:t>
            </w:r>
          </w:p>
        </w:tc>
        <w:tc>
          <w:tcPr>
            <w:tcW w:w="719" w:type="pct"/>
          </w:tcPr>
          <w:p w14:paraId="4FD16C95" w14:textId="3F987C7C" w:rsidR="0036625B" w:rsidRPr="0035092A" w:rsidRDefault="00FB6498" w:rsidP="00C532ED">
            <w:pPr>
              <w:contextualSpacing/>
              <w:rPr>
                <w:rFonts w:ascii="Times New Roman" w:hAnsi="Times New Roman" w:cs="Times New Roman"/>
                <w:sz w:val="26"/>
                <w:szCs w:val="26"/>
              </w:rPr>
            </w:pPr>
            <w:r>
              <w:rPr>
                <w:rFonts w:ascii="Times New Roman" w:hAnsi="Times New Roman" w:cs="Times New Roman"/>
                <w:sz w:val="26"/>
                <w:szCs w:val="26"/>
              </w:rPr>
              <w:t>72-75</w:t>
            </w:r>
          </w:p>
        </w:tc>
      </w:tr>
      <w:tr w:rsidR="00E24B54" w:rsidRPr="0035092A" w14:paraId="7C561206" w14:textId="77777777" w:rsidTr="0097001E">
        <w:tc>
          <w:tcPr>
            <w:tcW w:w="593" w:type="pct"/>
          </w:tcPr>
          <w:p w14:paraId="0E2CC59C"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18</w:t>
            </w:r>
          </w:p>
        </w:tc>
        <w:tc>
          <w:tcPr>
            <w:tcW w:w="432" w:type="pct"/>
          </w:tcPr>
          <w:p w14:paraId="66A5B5A1" w14:textId="48720E9A" w:rsidR="00E24B54" w:rsidRPr="0035092A" w:rsidRDefault="008D2A56" w:rsidP="00664C11">
            <w:pPr>
              <w:contextualSpacing/>
              <w:rPr>
                <w:rFonts w:ascii="Times New Roman" w:hAnsi="Times New Roman" w:cs="Times New Roman"/>
                <w:sz w:val="26"/>
                <w:szCs w:val="26"/>
              </w:rPr>
            </w:pPr>
            <w:r>
              <w:rPr>
                <w:rFonts w:ascii="Times New Roman" w:hAnsi="Times New Roman" w:cs="Times New Roman"/>
                <w:sz w:val="26"/>
                <w:szCs w:val="26"/>
              </w:rPr>
              <w:t>10/2</w:t>
            </w:r>
            <w:r w:rsidR="00664C11">
              <w:rPr>
                <w:rFonts w:ascii="Times New Roman" w:hAnsi="Times New Roman" w:cs="Times New Roman"/>
                <w:sz w:val="26"/>
                <w:szCs w:val="26"/>
              </w:rPr>
              <w:t>5</w:t>
            </w:r>
          </w:p>
        </w:tc>
        <w:tc>
          <w:tcPr>
            <w:tcW w:w="3255" w:type="pct"/>
          </w:tcPr>
          <w:p w14:paraId="7E35D805" w14:textId="24FDAA24" w:rsidR="00E24B54" w:rsidRPr="0035092A" w:rsidRDefault="00435A94" w:rsidP="00435A94">
            <w:pPr>
              <w:contextualSpacing/>
              <w:rPr>
                <w:rFonts w:ascii="Times New Roman" w:hAnsi="Times New Roman" w:cs="Times New Roman"/>
                <w:sz w:val="26"/>
                <w:szCs w:val="26"/>
              </w:rPr>
            </w:pPr>
            <w:r w:rsidRPr="0035092A">
              <w:rPr>
                <w:rFonts w:ascii="Times New Roman" w:hAnsi="Times New Roman" w:cs="Times New Roman"/>
                <w:sz w:val="26"/>
                <w:szCs w:val="26"/>
              </w:rPr>
              <w:t>Descartes; Concept Maps</w:t>
            </w:r>
          </w:p>
        </w:tc>
        <w:tc>
          <w:tcPr>
            <w:tcW w:w="719" w:type="pct"/>
          </w:tcPr>
          <w:p w14:paraId="72AD45A7" w14:textId="4C25E6E1" w:rsidR="00E24B54" w:rsidRPr="0035092A" w:rsidRDefault="00FB6498" w:rsidP="00C532ED">
            <w:pPr>
              <w:contextualSpacing/>
              <w:rPr>
                <w:rFonts w:ascii="Times New Roman" w:hAnsi="Times New Roman" w:cs="Times New Roman"/>
                <w:sz w:val="26"/>
                <w:szCs w:val="26"/>
              </w:rPr>
            </w:pPr>
            <w:r>
              <w:rPr>
                <w:rFonts w:ascii="Times New Roman" w:hAnsi="Times New Roman" w:cs="Times New Roman"/>
                <w:sz w:val="26"/>
                <w:szCs w:val="26"/>
              </w:rPr>
              <w:t>76-78</w:t>
            </w:r>
          </w:p>
        </w:tc>
      </w:tr>
      <w:tr w:rsidR="00E24B54" w:rsidRPr="0035092A" w14:paraId="05EE9754" w14:textId="77777777" w:rsidTr="0097001E">
        <w:tc>
          <w:tcPr>
            <w:tcW w:w="593" w:type="pct"/>
          </w:tcPr>
          <w:p w14:paraId="0CFE61D9"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c>
          <w:tcPr>
            <w:tcW w:w="432" w:type="pct"/>
          </w:tcPr>
          <w:p w14:paraId="15FC8A71" w14:textId="59C1E1E1" w:rsidR="00E24B54" w:rsidRPr="0035092A" w:rsidRDefault="008D2A56" w:rsidP="00A654E9">
            <w:pPr>
              <w:contextualSpacing/>
              <w:rPr>
                <w:rFonts w:ascii="Times New Roman" w:hAnsi="Times New Roman" w:cs="Times New Roman"/>
                <w:sz w:val="26"/>
                <w:szCs w:val="26"/>
              </w:rPr>
            </w:pPr>
            <w:r>
              <w:rPr>
                <w:rFonts w:ascii="Times New Roman" w:hAnsi="Times New Roman" w:cs="Times New Roman"/>
                <w:sz w:val="26"/>
                <w:szCs w:val="26"/>
              </w:rPr>
              <w:t>10/3</w:t>
            </w:r>
            <w:r w:rsidR="00A654E9">
              <w:rPr>
                <w:rFonts w:ascii="Times New Roman" w:hAnsi="Times New Roman" w:cs="Times New Roman"/>
                <w:sz w:val="26"/>
                <w:szCs w:val="26"/>
              </w:rPr>
              <w:t>0</w:t>
            </w:r>
          </w:p>
        </w:tc>
        <w:tc>
          <w:tcPr>
            <w:tcW w:w="3255" w:type="pct"/>
          </w:tcPr>
          <w:p w14:paraId="1457C4E7" w14:textId="2B8CE458" w:rsidR="00E24B54" w:rsidRPr="0035092A" w:rsidRDefault="00435A94" w:rsidP="00435A94">
            <w:pPr>
              <w:contextualSpacing/>
              <w:rPr>
                <w:rFonts w:ascii="Times New Roman" w:hAnsi="Times New Roman" w:cs="Times New Roman"/>
                <w:sz w:val="26"/>
                <w:szCs w:val="26"/>
              </w:rPr>
            </w:pPr>
            <w:r w:rsidRPr="0035092A">
              <w:rPr>
                <w:rFonts w:ascii="Times New Roman" w:hAnsi="Times New Roman" w:cs="Times New Roman"/>
                <w:sz w:val="26"/>
                <w:szCs w:val="26"/>
              </w:rPr>
              <w:t>Hobbes, Spinoza, Locke</w:t>
            </w:r>
          </w:p>
        </w:tc>
        <w:tc>
          <w:tcPr>
            <w:tcW w:w="719" w:type="pct"/>
          </w:tcPr>
          <w:p w14:paraId="0629A012" w14:textId="05E9DB94" w:rsidR="00E24B54" w:rsidRPr="0035092A" w:rsidRDefault="00FB6498" w:rsidP="00C532ED">
            <w:pPr>
              <w:contextualSpacing/>
              <w:rPr>
                <w:rFonts w:ascii="Times New Roman" w:hAnsi="Times New Roman" w:cs="Times New Roman"/>
                <w:sz w:val="26"/>
                <w:szCs w:val="26"/>
              </w:rPr>
            </w:pPr>
            <w:r w:rsidRPr="0035092A">
              <w:rPr>
                <w:rFonts w:ascii="Times New Roman" w:hAnsi="Times New Roman" w:cs="Times New Roman"/>
                <w:sz w:val="26"/>
                <w:szCs w:val="26"/>
              </w:rPr>
              <w:t>78-83</w:t>
            </w:r>
          </w:p>
        </w:tc>
      </w:tr>
      <w:tr w:rsidR="00E24B54" w:rsidRPr="0035092A" w14:paraId="7497563E" w14:textId="77777777" w:rsidTr="0097001E">
        <w:tc>
          <w:tcPr>
            <w:tcW w:w="593" w:type="pct"/>
          </w:tcPr>
          <w:p w14:paraId="2D301B41"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20</w:t>
            </w:r>
          </w:p>
        </w:tc>
        <w:tc>
          <w:tcPr>
            <w:tcW w:w="432" w:type="pct"/>
          </w:tcPr>
          <w:p w14:paraId="299246C2" w14:textId="62BEB4D8" w:rsidR="00E24B54" w:rsidRPr="0035092A" w:rsidRDefault="008D2A56" w:rsidP="00A654E9">
            <w:pPr>
              <w:contextualSpacing/>
              <w:rPr>
                <w:rFonts w:ascii="Times New Roman" w:hAnsi="Times New Roman" w:cs="Times New Roman"/>
                <w:sz w:val="26"/>
                <w:szCs w:val="26"/>
              </w:rPr>
            </w:pPr>
            <w:r>
              <w:rPr>
                <w:rFonts w:ascii="Times New Roman" w:hAnsi="Times New Roman" w:cs="Times New Roman"/>
                <w:sz w:val="26"/>
                <w:szCs w:val="26"/>
              </w:rPr>
              <w:t>11/</w:t>
            </w:r>
            <w:r w:rsidR="00A654E9">
              <w:rPr>
                <w:rFonts w:ascii="Times New Roman" w:hAnsi="Times New Roman" w:cs="Times New Roman"/>
                <w:sz w:val="26"/>
                <w:szCs w:val="26"/>
              </w:rPr>
              <w:t>1</w:t>
            </w:r>
          </w:p>
        </w:tc>
        <w:tc>
          <w:tcPr>
            <w:tcW w:w="3255" w:type="pct"/>
          </w:tcPr>
          <w:p w14:paraId="6BB15884" w14:textId="5EFA71AB" w:rsidR="00E24B54" w:rsidRPr="0035092A" w:rsidRDefault="00435A94" w:rsidP="00435A94">
            <w:pPr>
              <w:contextualSpacing/>
              <w:rPr>
                <w:rFonts w:ascii="Times New Roman" w:hAnsi="Times New Roman" w:cs="Times New Roman"/>
                <w:sz w:val="26"/>
                <w:szCs w:val="26"/>
              </w:rPr>
            </w:pPr>
            <w:r>
              <w:rPr>
                <w:rFonts w:ascii="Times New Roman" w:hAnsi="Times New Roman" w:cs="Times New Roman"/>
                <w:sz w:val="26"/>
                <w:szCs w:val="26"/>
              </w:rPr>
              <w:t>Berkley, Hume, Kant</w:t>
            </w:r>
          </w:p>
        </w:tc>
        <w:tc>
          <w:tcPr>
            <w:tcW w:w="719" w:type="pct"/>
          </w:tcPr>
          <w:p w14:paraId="0D9DAA34" w14:textId="5FE33992" w:rsidR="00E24B54" w:rsidRPr="0035092A" w:rsidRDefault="00FB6498" w:rsidP="00C532ED">
            <w:pPr>
              <w:contextualSpacing/>
              <w:rPr>
                <w:rFonts w:ascii="Times New Roman" w:hAnsi="Times New Roman" w:cs="Times New Roman"/>
                <w:sz w:val="26"/>
                <w:szCs w:val="26"/>
              </w:rPr>
            </w:pPr>
            <w:r>
              <w:rPr>
                <w:rFonts w:ascii="Times New Roman" w:hAnsi="Times New Roman" w:cs="Times New Roman"/>
                <w:sz w:val="26"/>
                <w:szCs w:val="26"/>
              </w:rPr>
              <w:t>83-88</w:t>
            </w:r>
          </w:p>
        </w:tc>
      </w:tr>
      <w:tr w:rsidR="00E24B54" w:rsidRPr="0035092A" w14:paraId="080EEF29" w14:textId="77777777" w:rsidTr="0097001E">
        <w:tc>
          <w:tcPr>
            <w:tcW w:w="593" w:type="pct"/>
          </w:tcPr>
          <w:p w14:paraId="6CD4820E"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21</w:t>
            </w:r>
          </w:p>
        </w:tc>
        <w:tc>
          <w:tcPr>
            <w:tcW w:w="432" w:type="pct"/>
          </w:tcPr>
          <w:p w14:paraId="2F8E44E7" w14:textId="54C21754" w:rsidR="00E24B54" w:rsidRPr="0035092A" w:rsidRDefault="008D2A56" w:rsidP="00A654E9">
            <w:pPr>
              <w:contextualSpacing/>
              <w:rPr>
                <w:rFonts w:ascii="Times New Roman" w:hAnsi="Times New Roman" w:cs="Times New Roman"/>
                <w:sz w:val="26"/>
                <w:szCs w:val="26"/>
              </w:rPr>
            </w:pPr>
            <w:r>
              <w:rPr>
                <w:rFonts w:ascii="Times New Roman" w:hAnsi="Times New Roman" w:cs="Times New Roman"/>
                <w:sz w:val="26"/>
                <w:szCs w:val="26"/>
              </w:rPr>
              <w:t>11/</w:t>
            </w:r>
            <w:r w:rsidR="00A654E9">
              <w:rPr>
                <w:rFonts w:ascii="Times New Roman" w:hAnsi="Times New Roman" w:cs="Times New Roman"/>
                <w:sz w:val="26"/>
                <w:szCs w:val="26"/>
              </w:rPr>
              <w:t>6</w:t>
            </w:r>
          </w:p>
        </w:tc>
        <w:tc>
          <w:tcPr>
            <w:tcW w:w="3255" w:type="pct"/>
          </w:tcPr>
          <w:p w14:paraId="7FF62875" w14:textId="2C90C186" w:rsidR="00E24B54" w:rsidRPr="0035092A" w:rsidRDefault="00435A94" w:rsidP="00C532ED">
            <w:pPr>
              <w:contextualSpacing/>
              <w:rPr>
                <w:rFonts w:ascii="Times New Roman" w:hAnsi="Times New Roman" w:cs="Times New Roman"/>
                <w:sz w:val="26"/>
                <w:szCs w:val="26"/>
              </w:rPr>
            </w:pPr>
            <w:r>
              <w:rPr>
                <w:rFonts w:ascii="Times New Roman" w:hAnsi="Times New Roman" w:cs="Times New Roman"/>
                <w:sz w:val="26"/>
                <w:szCs w:val="26"/>
              </w:rPr>
              <w:t>Hegel, Russell,  Dewey</w:t>
            </w:r>
          </w:p>
        </w:tc>
        <w:tc>
          <w:tcPr>
            <w:tcW w:w="719" w:type="pct"/>
          </w:tcPr>
          <w:p w14:paraId="217B08D7" w14:textId="57E0D9E3" w:rsidR="00E24B54" w:rsidRPr="0035092A" w:rsidRDefault="00FB6498" w:rsidP="00C532ED">
            <w:pPr>
              <w:contextualSpacing/>
              <w:rPr>
                <w:rFonts w:ascii="Times New Roman" w:hAnsi="Times New Roman" w:cs="Times New Roman"/>
                <w:sz w:val="26"/>
                <w:szCs w:val="26"/>
              </w:rPr>
            </w:pPr>
            <w:r>
              <w:rPr>
                <w:rFonts w:ascii="Times New Roman" w:hAnsi="Times New Roman" w:cs="Times New Roman"/>
                <w:sz w:val="26"/>
                <w:szCs w:val="26"/>
              </w:rPr>
              <w:t>89-92</w:t>
            </w:r>
          </w:p>
        </w:tc>
      </w:tr>
      <w:tr w:rsidR="00E24B54" w:rsidRPr="0035092A" w14:paraId="6DBD6F84" w14:textId="77777777" w:rsidTr="0097001E">
        <w:tc>
          <w:tcPr>
            <w:tcW w:w="593" w:type="pct"/>
          </w:tcPr>
          <w:p w14:paraId="3FF99D36"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22</w:t>
            </w:r>
          </w:p>
        </w:tc>
        <w:tc>
          <w:tcPr>
            <w:tcW w:w="432" w:type="pct"/>
          </w:tcPr>
          <w:p w14:paraId="6610E5A0" w14:textId="3BFAE0D9"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11/</w:t>
            </w:r>
            <w:r w:rsidR="00A654E9">
              <w:rPr>
                <w:rFonts w:ascii="Times New Roman" w:hAnsi="Times New Roman" w:cs="Times New Roman"/>
                <w:sz w:val="26"/>
                <w:szCs w:val="26"/>
              </w:rPr>
              <w:t>8</w:t>
            </w:r>
          </w:p>
        </w:tc>
        <w:tc>
          <w:tcPr>
            <w:tcW w:w="3255" w:type="pct"/>
          </w:tcPr>
          <w:p w14:paraId="31461021" w14:textId="35D8BF22" w:rsidR="00E24B54" w:rsidRPr="0035092A" w:rsidRDefault="00435A94" w:rsidP="00C532ED">
            <w:pPr>
              <w:contextualSpacing/>
              <w:rPr>
                <w:rFonts w:ascii="Times New Roman" w:hAnsi="Times New Roman" w:cs="Times New Roman"/>
                <w:sz w:val="26"/>
                <w:szCs w:val="26"/>
              </w:rPr>
            </w:pPr>
            <w:r>
              <w:rPr>
                <w:rFonts w:ascii="Times New Roman" w:hAnsi="Times New Roman" w:cs="Times New Roman"/>
                <w:sz w:val="26"/>
                <w:szCs w:val="26"/>
              </w:rPr>
              <w:t>Wittgenstein, Rorty, Quine</w:t>
            </w:r>
          </w:p>
        </w:tc>
        <w:tc>
          <w:tcPr>
            <w:tcW w:w="719" w:type="pct"/>
          </w:tcPr>
          <w:p w14:paraId="67E59621" w14:textId="74F2B5B3" w:rsidR="00E24B54" w:rsidRPr="0035092A" w:rsidRDefault="00FB6498" w:rsidP="00C532ED">
            <w:pPr>
              <w:contextualSpacing/>
              <w:rPr>
                <w:rFonts w:ascii="Times New Roman" w:hAnsi="Times New Roman" w:cs="Times New Roman"/>
                <w:sz w:val="26"/>
                <w:szCs w:val="26"/>
              </w:rPr>
            </w:pPr>
            <w:r>
              <w:rPr>
                <w:rFonts w:ascii="Times New Roman" w:hAnsi="Times New Roman" w:cs="Times New Roman"/>
                <w:sz w:val="26"/>
                <w:szCs w:val="26"/>
              </w:rPr>
              <w:t>93-96</w:t>
            </w:r>
          </w:p>
        </w:tc>
      </w:tr>
      <w:tr w:rsidR="00E24B54" w:rsidRPr="0035092A" w14:paraId="3E22C46A" w14:textId="77777777" w:rsidTr="0097001E">
        <w:tc>
          <w:tcPr>
            <w:tcW w:w="593" w:type="pct"/>
          </w:tcPr>
          <w:p w14:paraId="176BFAA4"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23</w:t>
            </w:r>
          </w:p>
        </w:tc>
        <w:tc>
          <w:tcPr>
            <w:tcW w:w="432" w:type="pct"/>
          </w:tcPr>
          <w:p w14:paraId="247B1768" w14:textId="27B009FC"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11/1</w:t>
            </w:r>
            <w:r w:rsidR="00A654E9">
              <w:rPr>
                <w:rFonts w:ascii="Times New Roman" w:hAnsi="Times New Roman" w:cs="Times New Roman"/>
                <w:sz w:val="26"/>
                <w:szCs w:val="26"/>
              </w:rPr>
              <w:t>3</w:t>
            </w:r>
          </w:p>
        </w:tc>
        <w:tc>
          <w:tcPr>
            <w:tcW w:w="3255" w:type="pct"/>
          </w:tcPr>
          <w:p w14:paraId="213DC29B" w14:textId="34D9DF10" w:rsidR="00E24B54" w:rsidRPr="0035092A" w:rsidRDefault="0097001E" w:rsidP="009977C6">
            <w:pPr>
              <w:contextualSpacing/>
              <w:rPr>
                <w:rFonts w:ascii="Times New Roman" w:hAnsi="Times New Roman" w:cs="Times New Roman"/>
                <w:sz w:val="26"/>
                <w:szCs w:val="26"/>
              </w:rPr>
            </w:pPr>
            <w:r>
              <w:rPr>
                <w:rFonts w:ascii="Times New Roman" w:hAnsi="Times New Roman" w:cs="Times New Roman"/>
                <w:sz w:val="26"/>
                <w:szCs w:val="26"/>
              </w:rPr>
              <w:t xml:space="preserve">Test 3 </w:t>
            </w:r>
          </w:p>
        </w:tc>
        <w:tc>
          <w:tcPr>
            <w:tcW w:w="719" w:type="pct"/>
          </w:tcPr>
          <w:p w14:paraId="595F7545" w14:textId="1E319355" w:rsidR="00E24B54" w:rsidRPr="0035092A" w:rsidRDefault="00E24B54" w:rsidP="00C532ED">
            <w:pPr>
              <w:contextualSpacing/>
              <w:rPr>
                <w:rFonts w:ascii="Times New Roman" w:hAnsi="Times New Roman" w:cs="Times New Roman"/>
                <w:sz w:val="26"/>
                <w:szCs w:val="26"/>
              </w:rPr>
            </w:pPr>
          </w:p>
        </w:tc>
      </w:tr>
      <w:tr w:rsidR="00E24B54" w:rsidRPr="0035092A" w14:paraId="0C7B96AE" w14:textId="77777777" w:rsidTr="0097001E">
        <w:tc>
          <w:tcPr>
            <w:tcW w:w="593" w:type="pct"/>
          </w:tcPr>
          <w:p w14:paraId="56D5E302"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24</w:t>
            </w:r>
          </w:p>
        </w:tc>
        <w:tc>
          <w:tcPr>
            <w:tcW w:w="432" w:type="pct"/>
          </w:tcPr>
          <w:p w14:paraId="6672AF06" w14:textId="523C3497"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11/1</w:t>
            </w:r>
            <w:r w:rsidR="00A654E9">
              <w:rPr>
                <w:rFonts w:ascii="Times New Roman" w:hAnsi="Times New Roman" w:cs="Times New Roman"/>
                <w:sz w:val="26"/>
                <w:szCs w:val="26"/>
              </w:rPr>
              <w:t>5</w:t>
            </w:r>
          </w:p>
        </w:tc>
        <w:tc>
          <w:tcPr>
            <w:tcW w:w="3255" w:type="pct"/>
          </w:tcPr>
          <w:p w14:paraId="58B15737" w14:textId="7A7E9A72" w:rsidR="00E24B54" w:rsidRPr="0035092A" w:rsidRDefault="002B6AF1" w:rsidP="00C532ED">
            <w:pPr>
              <w:contextualSpacing/>
              <w:rPr>
                <w:rFonts w:ascii="Times New Roman" w:hAnsi="Times New Roman" w:cs="Times New Roman"/>
                <w:sz w:val="26"/>
                <w:szCs w:val="26"/>
              </w:rPr>
            </w:pPr>
            <w:r>
              <w:rPr>
                <w:rFonts w:ascii="Times New Roman" w:hAnsi="Times New Roman" w:cs="Times New Roman"/>
                <w:sz w:val="26"/>
                <w:szCs w:val="26"/>
              </w:rPr>
              <w:t>Unit Intro., Anselm, Aquinas</w:t>
            </w:r>
          </w:p>
        </w:tc>
        <w:tc>
          <w:tcPr>
            <w:tcW w:w="719" w:type="pct"/>
          </w:tcPr>
          <w:p w14:paraId="266BB13F" w14:textId="09E4240F" w:rsidR="00E24B54" w:rsidRPr="0035092A" w:rsidRDefault="002B6AF1" w:rsidP="00C532ED">
            <w:pPr>
              <w:contextualSpacing/>
              <w:rPr>
                <w:rFonts w:ascii="Times New Roman" w:hAnsi="Times New Roman" w:cs="Times New Roman"/>
                <w:sz w:val="26"/>
                <w:szCs w:val="26"/>
              </w:rPr>
            </w:pPr>
            <w:r>
              <w:rPr>
                <w:rFonts w:ascii="Times New Roman" w:hAnsi="Times New Roman" w:cs="Times New Roman"/>
                <w:sz w:val="26"/>
                <w:szCs w:val="26"/>
              </w:rPr>
              <w:t>97-101</w:t>
            </w:r>
          </w:p>
        </w:tc>
      </w:tr>
      <w:tr w:rsidR="00E24B54" w:rsidRPr="0035092A" w14:paraId="024EC568" w14:textId="77777777" w:rsidTr="0097001E">
        <w:tc>
          <w:tcPr>
            <w:tcW w:w="593" w:type="pct"/>
          </w:tcPr>
          <w:p w14:paraId="7C504E0D"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25</w:t>
            </w:r>
          </w:p>
        </w:tc>
        <w:tc>
          <w:tcPr>
            <w:tcW w:w="432" w:type="pct"/>
          </w:tcPr>
          <w:p w14:paraId="2FCF3572" w14:textId="0C9B8FA6"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11/2</w:t>
            </w:r>
            <w:r w:rsidR="00A654E9">
              <w:rPr>
                <w:rFonts w:ascii="Times New Roman" w:hAnsi="Times New Roman" w:cs="Times New Roman"/>
                <w:sz w:val="26"/>
                <w:szCs w:val="26"/>
              </w:rPr>
              <w:t>0</w:t>
            </w:r>
          </w:p>
        </w:tc>
        <w:tc>
          <w:tcPr>
            <w:tcW w:w="3255" w:type="pct"/>
          </w:tcPr>
          <w:p w14:paraId="3B421F78" w14:textId="6ACEA2E7" w:rsidR="00E24B54" w:rsidRPr="0035092A" w:rsidRDefault="002B6AF1" w:rsidP="00282D0C">
            <w:pPr>
              <w:contextualSpacing/>
              <w:rPr>
                <w:rFonts w:ascii="Times New Roman" w:hAnsi="Times New Roman" w:cs="Times New Roman"/>
                <w:sz w:val="26"/>
                <w:szCs w:val="26"/>
              </w:rPr>
            </w:pPr>
            <w:r>
              <w:rPr>
                <w:rFonts w:ascii="Times New Roman" w:hAnsi="Times New Roman" w:cs="Times New Roman"/>
                <w:sz w:val="26"/>
                <w:szCs w:val="26"/>
                <w:highlight w:val="yellow"/>
              </w:rPr>
              <w:t>Juliana, Descartes, Pascal, Leibniz</w:t>
            </w:r>
            <w:r w:rsidR="0097001E">
              <w:rPr>
                <w:rFonts w:ascii="Times New Roman" w:hAnsi="Times New Roman" w:cs="Times New Roman"/>
                <w:sz w:val="26"/>
                <w:szCs w:val="26"/>
              </w:rPr>
              <w:t xml:space="preserve">, </w:t>
            </w:r>
          </w:p>
        </w:tc>
        <w:tc>
          <w:tcPr>
            <w:tcW w:w="719" w:type="pct"/>
          </w:tcPr>
          <w:p w14:paraId="72BE1C40" w14:textId="06A52B51" w:rsidR="00E24B54" w:rsidRPr="0035092A" w:rsidRDefault="002B6AF1" w:rsidP="00C532ED">
            <w:pPr>
              <w:contextualSpacing/>
              <w:rPr>
                <w:rFonts w:ascii="Times New Roman" w:hAnsi="Times New Roman" w:cs="Times New Roman"/>
                <w:sz w:val="26"/>
                <w:szCs w:val="26"/>
              </w:rPr>
            </w:pPr>
            <w:r>
              <w:rPr>
                <w:rFonts w:ascii="Times New Roman" w:hAnsi="Times New Roman" w:cs="Times New Roman"/>
                <w:sz w:val="26"/>
                <w:szCs w:val="26"/>
              </w:rPr>
              <w:t>101-104</w:t>
            </w:r>
          </w:p>
        </w:tc>
      </w:tr>
      <w:tr w:rsidR="00E24B54" w:rsidRPr="0035092A" w14:paraId="441CB6C4" w14:textId="77777777" w:rsidTr="0097001E">
        <w:tc>
          <w:tcPr>
            <w:tcW w:w="593" w:type="pct"/>
          </w:tcPr>
          <w:p w14:paraId="22F7C787"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26</w:t>
            </w:r>
          </w:p>
        </w:tc>
        <w:tc>
          <w:tcPr>
            <w:tcW w:w="432" w:type="pct"/>
          </w:tcPr>
          <w:p w14:paraId="16AE47FC" w14:textId="7A344584" w:rsidR="00E24B54" w:rsidRPr="00E24B54" w:rsidRDefault="00E51EED" w:rsidP="00A654E9">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11/2</w:t>
            </w:r>
            <w:r w:rsidR="00A654E9">
              <w:rPr>
                <w:rFonts w:ascii="Times New Roman" w:hAnsi="Times New Roman" w:cs="Times New Roman"/>
                <w:sz w:val="26"/>
                <w:szCs w:val="26"/>
                <w:highlight w:val="yellow"/>
              </w:rPr>
              <w:t>2</w:t>
            </w:r>
          </w:p>
        </w:tc>
        <w:tc>
          <w:tcPr>
            <w:tcW w:w="3255" w:type="pct"/>
          </w:tcPr>
          <w:p w14:paraId="370C5308" w14:textId="7322CAD1" w:rsidR="00E24B54" w:rsidRPr="00E24B54" w:rsidRDefault="002B6AF1" w:rsidP="00C532ED">
            <w:pPr>
              <w:contextualSpacing/>
              <w:rPr>
                <w:rFonts w:ascii="Times New Roman" w:hAnsi="Times New Roman" w:cs="Times New Roman"/>
                <w:sz w:val="26"/>
                <w:szCs w:val="26"/>
                <w:highlight w:val="yellow"/>
              </w:rPr>
            </w:pPr>
            <w:r>
              <w:rPr>
                <w:rFonts w:ascii="Times New Roman" w:hAnsi="Times New Roman" w:cs="Times New Roman"/>
                <w:sz w:val="26"/>
                <w:szCs w:val="26"/>
                <w:highlight w:val="yellow"/>
              </w:rPr>
              <w:t>Thanksgiving</w:t>
            </w:r>
          </w:p>
        </w:tc>
        <w:tc>
          <w:tcPr>
            <w:tcW w:w="719" w:type="pct"/>
          </w:tcPr>
          <w:p w14:paraId="6EDA347E" w14:textId="5F882FF8" w:rsidR="00E24B54" w:rsidRPr="0035092A" w:rsidRDefault="00E24B54" w:rsidP="00C532ED">
            <w:pPr>
              <w:contextualSpacing/>
              <w:rPr>
                <w:rFonts w:ascii="Times New Roman" w:hAnsi="Times New Roman" w:cs="Times New Roman"/>
                <w:sz w:val="26"/>
                <w:szCs w:val="26"/>
              </w:rPr>
            </w:pPr>
          </w:p>
        </w:tc>
      </w:tr>
      <w:tr w:rsidR="00E24B54" w:rsidRPr="0035092A" w14:paraId="2E37C772" w14:textId="77777777" w:rsidTr="0097001E">
        <w:tc>
          <w:tcPr>
            <w:tcW w:w="593" w:type="pct"/>
          </w:tcPr>
          <w:p w14:paraId="1C9C53BF"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27</w:t>
            </w:r>
          </w:p>
        </w:tc>
        <w:tc>
          <w:tcPr>
            <w:tcW w:w="432" w:type="pct"/>
          </w:tcPr>
          <w:p w14:paraId="3445985C" w14:textId="585628E6"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11/2</w:t>
            </w:r>
            <w:r w:rsidR="00A654E9">
              <w:rPr>
                <w:rFonts w:ascii="Times New Roman" w:hAnsi="Times New Roman" w:cs="Times New Roman"/>
                <w:sz w:val="26"/>
                <w:szCs w:val="26"/>
              </w:rPr>
              <w:t>7</w:t>
            </w:r>
          </w:p>
        </w:tc>
        <w:tc>
          <w:tcPr>
            <w:tcW w:w="3255" w:type="pct"/>
          </w:tcPr>
          <w:p w14:paraId="6CF2D052" w14:textId="244ADF89" w:rsidR="00E24B54" w:rsidRPr="0035092A" w:rsidRDefault="00CB56B5" w:rsidP="00C532ED">
            <w:pPr>
              <w:contextualSpacing/>
              <w:rPr>
                <w:rFonts w:ascii="Times New Roman" w:hAnsi="Times New Roman" w:cs="Times New Roman"/>
                <w:sz w:val="26"/>
                <w:szCs w:val="26"/>
              </w:rPr>
            </w:pPr>
            <w:r>
              <w:rPr>
                <w:rFonts w:ascii="Times New Roman" w:hAnsi="Times New Roman" w:cs="Times New Roman"/>
                <w:sz w:val="26"/>
                <w:szCs w:val="26"/>
              </w:rPr>
              <w:t>Hume, Kant, Paley</w:t>
            </w:r>
          </w:p>
        </w:tc>
        <w:tc>
          <w:tcPr>
            <w:tcW w:w="719" w:type="pct"/>
          </w:tcPr>
          <w:p w14:paraId="3A2EBDE5" w14:textId="42D52E8F" w:rsidR="00E24B54" w:rsidRPr="0035092A" w:rsidRDefault="00CB56B5" w:rsidP="00C532ED">
            <w:pPr>
              <w:contextualSpacing/>
              <w:rPr>
                <w:rFonts w:ascii="Times New Roman" w:hAnsi="Times New Roman" w:cs="Times New Roman"/>
                <w:sz w:val="26"/>
                <w:szCs w:val="26"/>
              </w:rPr>
            </w:pPr>
            <w:r>
              <w:rPr>
                <w:rFonts w:ascii="Times New Roman" w:hAnsi="Times New Roman" w:cs="Times New Roman"/>
                <w:sz w:val="26"/>
                <w:szCs w:val="26"/>
              </w:rPr>
              <w:t>104-107</w:t>
            </w:r>
          </w:p>
        </w:tc>
      </w:tr>
      <w:tr w:rsidR="00E24B54" w:rsidRPr="0035092A" w14:paraId="49153821" w14:textId="77777777" w:rsidTr="0097001E">
        <w:tc>
          <w:tcPr>
            <w:tcW w:w="593" w:type="pct"/>
          </w:tcPr>
          <w:p w14:paraId="2CEB1E4E"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28</w:t>
            </w:r>
          </w:p>
        </w:tc>
        <w:tc>
          <w:tcPr>
            <w:tcW w:w="432" w:type="pct"/>
          </w:tcPr>
          <w:p w14:paraId="52F67186" w14:textId="51855D98"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11/</w:t>
            </w:r>
            <w:r w:rsidR="00A654E9">
              <w:rPr>
                <w:rFonts w:ascii="Times New Roman" w:hAnsi="Times New Roman" w:cs="Times New Roman"/>
                <w:sz w:val="26"/>
                <w:szCs w:val="26"/>
              </w:rPr>
              <w:t>29</w:t>
            </w:r>
          </w:p>
        </w:tc>
        <w:tc>
          <w:tcPr>
            <w:tcW w:w="3255" w:type="pct"/>
          </w:tcPr>
          <w:p w14:paraId="536DFDB1" w14:textId="495745CF" w:rsidR="00E24B54" w:rsidRPr="0035092A" w:rsidRDefault="00CB56B5" w:rsidP="00C532ED">
            <w:pPr>
              <w:contextualSpacing/>
              <w:rPr>
                <w:rFonts w:ascii="Times New Roman" w:hAnsi="Times New Roman" w:cs="Times New Roman"/>
                <w:sz w:val="26"/>
                <w:szCs w:val="26"/>
              </w:rPr>
            </w:pPr>
            <w:r>
              <w:rPr>
                <w:rFonts w:ascii="Times New Roman" w:hAnsi="Times New Roman" w:cs="Times New Roman"/>
                <w:sz w:val="26"/>
                <w:szCs w:val="26"/>
              </w:rPr>
              <w:t>Project Presentations&amp; Papers</w:t>
            </w:r>
            <w:r w:rsidR="0097001E">
              <w:rPr>
                <w:rFonts w:ascii="Times New Roman" w:hAnsi="Times New Roman" w:cs="Times New Roman"/>
                <w:sz w:val="26"/>
                <w:szCs w:val="26"/>
              </w:rPr>
              <w:t xml:space="preserve"> Due</w:t>
            </w:r>
          </w:p>
        </w:tc>
        <w:tc>
          <w:tcPr>
            <w:tcW w:w="719" w:type="pct"/>
          </w:tcPr>
          <w:p w14:paraId="3DAA4B3D" w14:textId="6BE171BC" w:rsidR="00E24B54" w:rsidRPr="0035092A" w:rsidRDefault="00E24B54" w:rsidP="00C532ED">
            <w:pPr>
              <w:contextualSpacing/>
              <w:rPr>
                <w:rFonts w:ascii="Times New Roman" w:hAnsi="Times New Roman" w:cs="Times New Roman"/>
                <w:sz w:val="26"/>
                <w:szCs w:val="26"/>
              </w:rPr>
            </w:pPr>
          </w:p>
        </w:tc>
      </w:tr>
      <w:tr w:rsidR="00E24B54" w:rsidRPr="0035092A" w14:paraId="32DA7116" w14:textId="77777777" w:rsidTr="0097001E">
        <w:trPr>
          <w:trHeight w:val="63"/>
        </w:trPr>
        <w:tc>
          <w:tcPr>
            <w:tcW w:w="593" w:type="pct"/>
          </w:tcPr>
          <w:p w14:paraId="4E172314"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29</w:t>
            </w:r>
          </w:p>
        </w:tc>
        <w:tc>
          <w:tcPr>
            <w:tcW w:w="432" w:type="pct"/>
          </w:tcPr>
          <w:p w14:paraId="68A98EFB" w14:textId="1C81C4E6"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12/</w:t>
            </w:r>
            <w:r w:rsidR="00A654E9">
              <w:rPr>
                <w:rFonts w:ascii="Times New Roman" w:hAnsi="Times New Roman" w:cs="Times New Roman"/>
                <w:sz w:val="26"/>
                <w:szCs w:val="26"/>
              </w:rPr>
              <w:t>4</w:t>
            </w:r>
          </w:p>
        </w:tc>
        <w:tc>
          <w:tcPr>
            <w:tcW w:w="3255" w:type="pct"/>
          </w:tcPr>
          <w:p w14:paraId="4BDF0F6C" w14:textId="4020C895"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Newman, Marx, Kierkegaard, Nietzsche, Freud, James</w:t>
            </w:r>
          </w:p>
        </w:tc>
        <w:tc>
          <w:tcPr>
            <w:tcW w:w="719" w:type="pct"/>
          </w:tcPr>
          <w:p w14:paraId="475F6CB7" w14:textId="733AB1B7"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107-110</w:t>
            </w:r>
          </w:p>
        </w:tc>
      </w:tr>
      <w:tr w:rsidR="00E24B54" w:rsidRPr="0035092A" w14:paraId="44EE82A7" w14:textId="77777777" w:rsidTr="0097001E">
        <w:tc>
          <w:tcPr>
            <w:tcW w:w="593" w:type="pct"/>
          </w:tcPr>
          <w:p w14:paraId="01313336"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30</w:t>
            </w:r>
          </w:p>
        </w:tc>
        <w:tc>
          <w:tcPr>
            <w:tcW w:w="432" w:type="pct"/>
          </w:tcPr>
          <w:p w14:paraId="57864667" w14:textId="68267C32"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12/</w:t>
            </w:r>
            <w:r w:rsidR="00A654E9">
              <w:rPr>
                <w:rFonts w:ascii="Times New Roman" w:hAnsi="Times New Roman" w:cs="Times New Roman"/>
                <w:sz w:val="26"/>
                <w:szCs w:val="26"/>
              </w:rPr>
              <w:t>6</w:t>
            </w:r>
          </w:p>
        </w:tc>
        <w:tc>
          <w:tcPr>
            <w:tcW w:w="3255" w:type="pct"/>
          </w:tcPr>
          <w:p w14:paraId="5547C891" w14:textId="1F560B77"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Flew, Plantinga, Daly, Review</w:t>
            </w:r>
            <w:r w:rsidR="00681EED">
              <w:rPr>
                <w:rFonts w:ascii="Times New Roman" w:hAnsi="Times New Roman" w:cs="Times New Roman"/>
                <w:sz w:val="26"/>
                <w:szCs w:val="26"/>
              </w:rPr>
              <w:t>(Test 4 Given)</w:t>
            </w:r>
          </w:p>
        </w:tc>
        <w:tc>
          <w:tcPr>
            <w:tcW w:w="719" w:type="pct"/>
          </w:tcPr>
          <w:p w14:paraId="3DE63E3D" w14:textId="19FF5C43" w:rsidR="00E24B54" w:rsidRPr="0035092A" w:rsidRDefault="0044720C" w:rsidP="00C532ED">
            <w:pPr>
              <w:contextualSpacing/>
              <w:rPr>
                <w:rFonts w:ascii="Times New Roman" w:hAnsi="Times New Roman" w:cs="Times New Roman"/>
                <w:sz w:val="26"/>
                <w:szCs w:val="26"/>
              </w:rPr>
            </w:pPr>
            <w:r>
              <w:rPr>
                <w:rFonts w:ascii="Times New Roman" w:hAnsi="Times New Roman" w:cs="Times New Roman"/>
                <w:sz w:val="26"/>
                <w:szCs w:val="26"/>
              </w:rPr>
              <w:t>110-112</w:t>
            </w:r>
          </w:p>
        </w:tc>
      </w:tr>
      <w:tr w:rsidR="00E24B54" w:rsidRPr="0035092A" w14:paraId="77EB74B0" w14:textId="77777777" w:rsidTr="0097001E">
        <w:tc>
          <w:tcPr>
            <w:tcW w:w="593" w:type="pct"/>
          </w:tcPr>
          <w:p w14:paraId="0D170801" w14:textId="77777777" w:rsidR="00E24B54" w:rsidRPr="0035092A" w:rsidRDefault="00E24B54" w:rsidP="00C532ED">
            <w:pPr>
              <w:contextualSpacing/>
              <w:rPr>
                <w:rFonts w:ascii="Times New Roman" w:hAnsi="Times New Roman" w:cs="Times New Roman"/>
                <w:sz w:val="26"/>
                <w:szCs w:val="26"/>
              </w:rPr>
            </w:pPr>
            <w:r w:rsidRPr="0035092A">
              <w:rPr>
                <w:rFonts w:ascii="Times New Roman" w:hAnsi="Times New Roman" w:cs="Times New Roman"/>
                <w:sz w:val="26"/>
                <w:szCs w:val="26"/>
              </w:rPr>
              <w:t>31</w:t>
            </w:r>
          </w:p>
        </w:tc>
        <w:tc>
          <w:tcPr>
            <w:tcW w:w="432" w:type="pct"/>
          </w:tcPr>
          <w:p w14:paraId="479ABED7" w14:textId="2D57E89A"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12/1</w:t>
            </w:r>
            <w:r w:rsidR="00A654E9">
              <w:rPr>
                <w:rFonts w:ascii="Times New Roman" w:hAnsi="Times New Roman" w:cs="Times New Roman"/>
                <w:sz w:val="26"/>
                <w:szCs w:val="26"/>
              </w:rPr>
              <w:t>1</w:t>
            </w:r>
          </w:p>
        </w:tc>
        <w:tc>
          <w:tcPr>
            <w:tcW w:w="3255" w:type="pct"/>
          </w:tcPr>
          <w:p w14:paraId="16982BF4" w14:textId="5D826EC2" w:rsidR="00E24B54" w:rsidRPr="0035092A" w:rsidRDefault="00282D0C" w:rsidP="00CB56B5">
            <w:pPr>
              <w:contextualSpacing/>
              <w:rPr>
                <w:rFonts w:ascii="Times New Roman" w:hAnsi="Times New Roman" w:cs="Times New Roman"/>
                <w:sz w:val="26"/>
                <w:szCs w:val="26"/>
              </w:rPr>
            </w:pPr>
            <w:r>
              <w:rPr>
                <w:rFonts w:ascii="Times New Roman" w:hAnsi="Times New Roman" w:cs="Times New Roman"/>
                <w:sz w:val="26"/>
                <w:szCs w:val="26"/>
              </w:rPr>
              <w:t>Finals,W56(10-12:30)</w:t>
            </w:r>
          </w:p>
        </w:tc>
        <w:tc>
          <w:tcPr>
            <w:tcW w:w="719" w:type="pct"/>
          </w:tcPr>
          <w:p w14:paraId="66DAEE0E" w14:textId="77777777" w:rsidR="00E24B54" w:rsidRPr="0035092A" w:rsidRDefault="00E24B54" w:rsidP="00C532ED">
            <w:pPr>
              <w:contextualSpacing/>
              <w:rPr>
                <w:rFonts w:ascii="Times New Roman" w:hAnsi="Times New Roman" w:cs="Times New Roman"/>
                <w:sz w:val="26"/>
                <w:szCs w:val="26"/>
              </w:rPr>
            </w:pPr>
          </w:p>
        </w:tc>
      </w:tr>
      <w:tr w:rsidR="00E24B54" w:rsidRPr="0035092A" w14:paraId="088C8703" w14:textId="77777777" w:rsidTr="0097001E">
        <w:tc>
          <w:tcPr>
            <w:tcW w:w="593" w:type="pct"/>
          </w:tcPr>
          <w:p w14:paraId="1EE86978" w14:textId="77777777" w:rsidR="00E24B54" w:rsidRPr="0035092A" w:rsidRDefault="00E24B54" w:rsidP="00C532ED">
            <w:pPr>
              <w:contextualSpacing/>
              <w:rPr>
                <w:rFonts w:ascii="Times New Roman" w:hAnsi="Times New Roman" w:cs="Times New Roman"/>
                <w:sz w:val="26"/>
                <w:szCs w:val="26"/>
              </w:rPr>
            </w:pPr>
            <w:r>
              <w:rPr>
                <w:rFonts w:ascii="Times New Roman" w:hAnsi="Times New Roman" w:cs="Times New Roman"/>
                <w:sz w:val="26"/>
                <w:szCs w:val="26"/>
              </w:rPr>
              <w:t>32</w:t>
            </w:r>
          </w:p>
        </w:tc>
        <w:tc>
          <w:tcPr>
            <w:tcW w:w="432" w:type="pct"/>
          </w:tcPr>
          <w:p w14:paraId="5522D8DD" w14:textId="6223CF2D" w:rsidR="00E24B54" w:rsidRPr="0035092A" w:rsidRDefault="00E51EED" w:rsidP="00A654E9">
            <w:pPr>
              <w:contextualSpacing/>
              <w:rPr>
                <w:rFonts w:ascii="Times New Roman" w:hAnsi="Times New Roman" w:cs="Times New Roman"/>
                <w:sz w:val="26"/>
                <w:szCs w:val="26"/>
              </w:rPr>
            </w:pPr>
            <w:r>
              <w:rPr>
                <w:rFonts w:ascii="Times New Roman" w:hAnsi="Times New Roman" w:cs="Times New Roman"/>
                <w:sz w:val="26"/>
                <w:szCs w:val="26"/>
              </w:rPr>
              <w:t>12/1</w:t>
            </w:r>
            <w:r w:rsidR="00A654E9">
              <w:rPr>
                <w:rFonts w:ascii="Times New Roman" w:hAnsi="Times New Roman" w:cs="Times New Roman"/>
                <w:sz w:val="26"/>
                <w:szCs w:val="26"/>
              </w:rPr>
              <w:t>3</w:t>
            </w:r>
          </w:p>
        </w:tc>
        <w:tc>
          <w:tcPr>
            <w:tcW w:w="3255" w:type="pct"/>
          </w:tcPr>
          <w:p w14:paraId="09C6D203" w14:textId="6355614B" w:rsidR="00E24B54" w:rsidRPr="0035092A" w:rsidRDefault="00CB56B5" w:rsidP="00282D0C">
            <w:pPr>
              <w:contextualSpacing/>
              <w:rPr>
                <w:rFonts w:ascii="Times New Roman" w:hAnsi="Times New Roman" w:cs="Times New Roman"/>
                <w:sz w:val="26"/>
                <w:szCs w:val="26"/>
              </w:rPr>
            </w:pPr>
            <w:r>
              <w:rPr>
                <w:rFonts w:ascii="Times New Roman" w:hAnsi="Times New Roman" w:cs="Times New Roman"/>
                <w:sz w:val="26"/>
                <w:szCs w:val="26"/>
              </w:rPr>
              <w:t xml:space="preserve">Finals, W13(7-9:30) </w:t>
            </w:r>
          </w:p>
        </w:tc>
        <w:tc>
          <w:tcPr>
            <w:tcW w:w="719" w:type="pct"/>
          </w:tcPr>
          <w:p w14:paraId="2B737CEE" w14:textId="77777777" w:rsidR="00E24B54" w:rsidRPr="0035092A" w:rsidRDefault="00E24B54" w:rsidP="00C532ED">
            <w:pPr>
              <w:contextualSpacing/>
              <w:rPr>
                <w:rFonts w:ascii="Times New Roman" w:hAnsi="Times New Roman" w:cs="Times New Roman"/>
                <w:sz w:val="26"/>
                <w:szCs w:val="26"/>
              </w:rPr>
            </w:pPr>
          </w:p>
        </w:tc>
      </w:tr>
    </w:tbl>
    <w:p w14:paraId="12243BAF" w14:textId="77777777" w:rsidR="0036625B" w:rsidRDefault="0036625B" w:rsidP="0036625B"/>
    <w:p w14:paraId="131267E4" w14:textId="344E66F3" w:rsidR="0036625B" w:rsidRDefault="002A3426">
      <w:r>
        <w:t>Fall Application for Graduation is Sep.14.</w:t>
      </w:r>
      <w:bookmarkStart w:id="1" w:name="_GoBack"/>
      <w:bookmarkEnd w:id="1"/>
    </w:p>
    <w:sectPr w:rsidR="0036625B" w:rsidSect="00C532ED">
      <w:pgSz w:w="12240" w:h="15840"/>
      <w:pgMar w:top="1440" w:right="1944"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7754" w14:textId="77777777" w:rsidR="00426A5D" w:rsidRDefault="00426A5D">
      <w:pPr>
        <w:spacing w:after="0" w:line="240" w:lineRule="auto"/>
      </w:pPr>
      <w:r>
        <w:separator/>
      </w:r>
    </w:p>
  </w:endnote>
  <w:endnote w:type="continuationSeparator" w:id="0">
    <w:p w14:paraId="69B43223" w14:textId="77777777" w:rsidR="00426A5D" w:rsidRDefault="0042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F85B" w14:textId="77777777" w:rsidR="00426A5D" w:rsidRDefault="00426A5D"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7ADA0" w14:textId="77777777" w:rsidR="00426A5D" w:rsidRDefault="00426A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A340" w14:textId="77777777" w:rsidR="00426A5D" w:rsidRDefault="00426A5D" w:rsidP="00403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426">
      <w:rPr>
        <w:rStyle w:val="PageNumber"/>
        <w:noProof/>
      </w:rPr>
      <w:t>9</w:t>
    </w:r>
    <w:r>
      <w:rPr>
        <w:rStyle w:val="PageNumber"/>
      </w:rPr>
      <w:fldChar w:fldCharType="end"/>
    </w:r>
  </w:p>
  <w:p w14:paraId="6C3EA0E5" w14:textId="77777777" w:rsidR="00426A5D" w:rsidRDefault="00426A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AFE5" w14:textId="77777777" w:rsidR="00426A5D" w:rsidRDefault="00426A5D">
      <w:pPr>
        <w:spacing w:after="0" w:line="240" w:lineRule="auto"/>
      </w:pPr>
      <w:r>
        <w:separator/>
      </w:r>
    </w:p>
  </w:footnote>
  <w:footnote w:type="continuationSeparator" w:id="0">
    <w:p w14:paraId="0DE80443" w14:textId="77777777" w:rsidR="00426A5D" w:rsidRDefault="00426A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C7ACB"/>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230A772D"/>
    <w:multiLevelType w:val="hybridMultilevel"/>
    <w:tmpl w:val="93B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870E9"/>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F345C"/>
    <w:multiLevelType w:val="hybridMultilevel"/>
    <w:tmpl w:val="D73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10"/>
  </w:num>
  <w:num w:numId="8">
    <w:abstractNumId w:val="5"/>
  </w:num>
  <w:num w:numId="9">
    <w:abstractNumId w:val="6"/>
  </w:num>
  <w:num w:numId="10">
    <w:abstractNumId w:val="7"/>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B4B"/>
    <w:rsid w:val="00033621"/>
    <w:rsid w:val="000468CE"/>
    <w:rsid w:val="00050D22"/>
    <w:rsid w:val="000511C9"/>
    <w:rsid w:val="00063766"/>
    <w:rsid w:val="000877E3"/>
    <w:rsid w:val="000D7051"/>
    <w:rsid w:val="000F0F56"/>
    <w:rsid w:val="00102BF6"/>
    <w:rsid w:val="00135963"/>
    <w:rsid w:val="001367C7"/>
    <w:rsid w:val="001418F4"/>
    <w:rsid w:val="00143802"/>
    <w:rsid w:val="00143BC5"/>
    <w:rsid w:val="00144D85"/>
    <w:rsid w:val="0014772D"/>
    <w:rsid w:val="00156D89"/>
    <w:rsid w:val="00181B66"/>
    <w:rsid w:val="00197BB4"/>
    <w:rsid w:val="001E27AF"/>
    <w:rsid w:val="001F235C"/>
    <w:rsid w:val="00201DFF"/>
    <w:rsid w:val="002500DA"/>
    <w:rsid w:val="002565FB"/>
    <w:rsid w:val="0026484F"/>
    <w:rsid w:val="00282D0C"/>
    <w:rsid w:val="00287C5C"/>
    <w:rsid w:val="002A3426"/>
    <w:rsid w:val="002B2066"/>
    <w:rsid w:val="002B455D"/>
    <w:rsid w:val="002B6AF1"/>
    <w:rsid w:val="002C0519"/>
    <w:rsid w:val="002C0572"/>
    <w:rsid w:val="002E5258"/>
    <w:rsid w:val="002E680B"/>
    <w:rsid w:val="0033694F"/>
    <w:rsid w:val="00341FC6"/>
    <w:rsid w:val="00364A88"/>
    <w:rsid w:val="0036625B"/>
    <w:rsid w:val="00382B30"/>
    <w:rsid w:val="003837CC"/>
    <w:rsid w:val="003B47EC"/>
    <w:rsid w:val="003B7D77"/>
    <w:rsid w:val="003F76ED"/>
    <w:rsid w:val="00403BE3"/>
    <w:rsid w:val="004054E9"/>
    <w:rsid w:val="00410DE1"/>
    <w:rsid w:val="004222D4"/>
    <w:rsid w:val="00426A5D"/>
    <w:rsid w:val="0043045D"/>
    <w:rsid w:val="00435A94"/>
    <w:rsid w:val="00440B5F"/>
    <w:rsid w:val="0044720C"/>
    <w:rsid w:val="00461A19"/>
    <w:rsid w:val="004711BA"/>
    <w:rsid w:val="004914CD"/>
    <w:rsid w:val="004A2476"/>
    <w:rsid w:val="004C19FD"/>
    <w:rsid w:val="004D4B48"/>
    <w:rsid w:val="004F3728"/>
    <w:rsid w:val="0053567A"/>
    <w:rsid w:val="00551305"/>
    <w:rsid w:val="005664B3"/>
    <w:rsid w:val="0057535A"/>
    <w:rsid w:val="0058321F"/>
    <w:rsid w:val="005C1D16"/>
    <w:rsid w:val="005E1789"/>
    <w:rsid w:val="005E32B3"/>
    <w:rsid w:val="005E6B97"/>
    <w:rsid w:val="006040A2"/>
    <w:rsid w:val="00605F26"/>
    <w:rsid w:val="006136DD"/>
    <w:rsid w:val="00622B01"/>
    <w:rsid w:val="00661B0F"/>
    <w:rsid w:val="00662B60"/>
    <w:rsid w:val="00664C11"/>
    <w:rsid w:val="00665E1A"/>
    <w:rsid w:val="0067140B"/>
    <w:rsid w:val="00681EED"/>
    <w:rsid w:val="006D354C"/>
    <w:rsid w:val="006D5998"/>
    <w:rsid w:val="00712835"/>
    <w:rsid w:val="007225AC"/>
    <w:rsid w:val="007365AE"/>
    <w:rsid w:val="0075460E"/>
    <w:rsid w:val="007577AE"/>
    <w:rsid w:val="00776EDD"/>
    <w:rsid w:val="00795CB0"/>
    <w:rsid w:val="00797941"/>
    <w:rsid w:val="007B4B60"/>
    <w:rsid w:val="008173CE"/>
    <w:rsid w:val="00836B55"/>
    <w:rsid w:val="00865622"/>
    <w:rsid w:val="008857ED"/>
    <w:rsid w:val="0089558C"/>
    <w:rsid w:val="008B355C"/>
    <w:rsid w:val="008B5DBE"/>
    <w:rsid w:val="008B7576"/>
    <w:rsid w:val="008B7E0A"/>
    <w:rsid w:val="008D2A56"/>
    <w:rsid w:val="008F1CC1"/>
    <w:rsid w:val="008F7303"/>
    <w:rsid w:val="0090715B"/>
    <w:rsid w:val="0091252D"/>
    <w:rsid w:val="009201A8"/>
    <w:rsid w:val="009235B4"/>
    <w:rsid w:val="00947DCA"/>
    <w:rsid w:val="0097001E"/>
    <w:rsid w:val="0099391F"/>
    <w:rsid w:val="009977C6"/>
    <w:rsid w:val="009A6880"/>
    <w:rsid w:val="009C0B9A"/>
    <w:rsid w:val="009E7CBC"/>
    <w:rsid w:val="00A138EE"/>
    <w:rsid w:val="00A22999"/>
    <w:rsid w:val="00A31451"/>
    <w:rsid w:val="00A63F83"/>
    <w:rsid w:val="00A654E9"/>
    <w:rsid w:val="00A8238B"/>
    <w:rsid w:val="00A83DF5"/>
    <w:rsid w:val="00AA7F30"/>
    <w:rsid w:val="00AD06F7"/>
    <w:rsid w:val="00AE7AF0"/>
    <w:rsid w:val="00B017D7"/>
    <w:rsid w:val="00B0540D"/>
    <w:rsid w:val="00B10539"/>
    <w:rsid w:val="00B13573"/>
    <w:rsid w:val="00B54AE8"/>
    <w:rsid w:val="00B6340D"/>
    <w:rsid w:val="00B824CE"/>
    <w:rsid w:val="00B9136F"/>
    <w:rsid w:val="00BA5EE9"/>
    <w:rsid w:val="00C06303"/>
    <w:rsid w:val="00C23721"/>
    <w:rsid w:val="00C52552"/>
    <w:rsid w:val="00C532ED"/>
    <w:rsid w:val="00C70D20"/>
    <w:rsid w:val="00C76805"/>
    <w:rsid w:val="00C93548"/>
    <w:rsid w:val="00CB56B5"/>
    <w:rsid w:val="00CC771E"/>
    <w:rsid w:val="00CD4E3B"/>
    <w:rsid w:val="00CE7E3C"/>
    <w:rsid w:val="00CF50A7"/>
    <w:rsid w:val="00D07D88"/>
    <w:rsid w:val="00D15586"/>
    <w:rsid w:val="00D30EB3"/>
    <w:rsid w:val="00D431EE"/>
    <w:rsid w:val="00D62297"/>
    <w:rsid w:val="00D815A6"/>
    <w:rsid w:val="00D84A3F"/>
    <w:rsid w:val="00D95FF2"/>
    <w:rsid w:val="00DA018D"/>
    <w:rsid w:val="00DA4BD6"/>
    <w:rsid w:val="00DA7BA5"/>
    <w:rsid w:val="00DB61E0"/>
    <w:rsid w:val="00DF1C7D"/>
    <w:rsid w:val="00E24B54"/>
    <w:rsid w:val="00E35ECD"/>
    <w:rsid w:val="00E51EED"/>
    <w:rsid w:val="00E67D26"/>
    <w:rsid w:val="00E71279"/>
    <w:rsid w:val="00E8660B"/>
    <w:rsid w:val="00E877A3"/>
    <w:rsid w:val="00E97BFC"/>
    <w:rsid w:val="00EC780E"/>
    <w:rsid w:val="00ED4B4B"/>
    <w:rsid w:val="00ED606B"/>
    <w:rsid w:val="00EE4566"/>
    <w:rsid w:val="00F20958"/>
    <w:rsid w:val="00F54257"/>
    <w:rsid w:val="00F83E8C"/>
    <w:rsid w:val="00F877E3"/>
    <w:rsid w:val="00FB4FFD"/>
    <w:rsid w:val="00FB6498"/>
    <w:rsid w:val="00FE093E"/>
    <w:rsid w:val="00FF25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8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65E1A"/>
    <w:rPr>
      <w:color w:val="0000FF" w:themeColor="hyperlink"/>
      <w:u w:val="single"/>
    </w:rPr>
  </w:style>
  <w:style w:type="paragraph" w:styleId="Footer">
    <w:name w:val="footer"/>
    <w:basedOn w:val="Normal"/>
    <w:link w:val="FooterChar"/>
    <w:uiPriority w:val="99"/>
    <w:unhideWhenUsed/>
    <w:rsid w:val="004C1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9FD"/>
  </w:style>
  <w:style w:type="character" w:styleId="PageNumber">
    <w:name w:val="page number"/>
    <w:basedOn w:val="DefaultParagraphFont"/>
    <w:uiPriority w:val="99"/>
    <w:semiHidden/>
    <w:unhideWhenUsed/>
    <w:rsid w:val="004C1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victimservicecenter.com" TargetMode="External"/><Relationship Id="rId11"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catalog/" TargetMode="External"/><Relationship Id="rId14" Type="http://schemas.openxmlformats.org/officeDocument/2006/relationships/hyperlink" Target="http://valenciacollege.edu/generalcounsel/policy/" TargetMode="External"/><Relationship Id="rId15" Type="http://schemas.openxmlformats.org/officeDocument/2006/relationships/hyperlink" Target="http://valenciacollege.edu/ferpa/" TargetMode="External"/><Relationship Id="rId16" Type="http://schemas.openxmlformats.org/officeDocument/2006/relationships/hyperlink" Target="http://valenciacollege.edu/osd/handbook/sec4.htm" TargetMode="External"/><Relationship Id="rId17" Type="http://schemas.openxmlformats.org/officeDocument/2006/relationships/hyperlink" Target="http://valenciacollege.edu/generalcounsel/policy/ValenciaCollegePolicy.cfm?policyID=186" TargetMode="External"/><Relationship Id="rId18" Type="http://schemas.openxmlformats.org/officeDocument/2006/relationships/hyperlink" Target="http://valenciacollege.edu/studentservices/skillshops.cf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2368-EC21-E246-BD7D-29DA1C85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9</Pages>
  <Words>2646</Words>
  <Characters>15084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22</cp:revision>
  <cp:lastPrinted>2017-09-23T19:24:00Z</cp:lastPrinted>
  <dcterms:created xsi:type="dcterms:W3CDTF">2017-01-05T02:45:00Z</dcterms:created>
  <dcterms:modified xsi:type="dcterms:W3CDTF">2018-08-16T23:27:00Z</dcterms:modified>
</cp:coreProperties>
</file>